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E7" w:rsidRPr="00053021" w:rsidRDefault="005A68E7" w:rsidP="00053021">
      <w:pPr>
        <w:rPr>
          <w:noProof/>
        </w:rPr>
      </w:pPr>
    </w:p>
    <w:p w:rsidR="005A68E7" w:rsidRPr="00053021" w:rsidRDefault="005A68E7" w:rsidP="00053021">
      <w:pPr>
        <w:rPr>
          <w:noProof/>
        </w:rPr>
      </w:pPr>
    </w:p>
    <w:p w:rsidR="005A68E7" w:rsidRPr="00053021" w:rsidRDefault="005A68E7" w:rsidP="00053021">
      <w:pPr>
        <w:rPr>
          <w:noProof/>
        </w:rPr>
      </w:pPr>
    </w:p>
    <w:p w:rsidR="00F5057F" w:rsidRPr="00053021" w:rsidRDefault="00F5057F" w:rsidP="00053021">
      <w:pPr>
        <w:rPr>
          <w:noProof/>
        </w:rPr>
      </w:pPr>
    </w:p>
    <w:p w:rsidR="00F5057F" w:rsidRPr="00053021" w:rsidRDefault="00F5057F" w:rsidP="00053021">
      <w:pPr>
        <w:rPr>
          <w:noProof/>
        </w:rPr>
      </w:pPr>
    </w:p>
    <w:p w:rsidR="00F5057F" w:rsidRPr="00053021" w:rsidRDefault="00F5057F" w:rsidP="00053021">
      <w:pPr>
        <w:rPr>
          <w:noProof/>
        </w:rPr>
      </w:pPr>
    </w:p>
    <w:p w:rsidR="00F5057F" w:rsidRPr="00053021" w:rsidRDefault="00F5057F" w:rsidP="00053021">
      <w:pPr>
        <w:rPr>
          <w:noProof/>
        </w:rPr>
      </w:pPr>
    </w:p>
    <w:p w:rsidR="00F5057F" w:rsidRPr="00053021" w:rsidRDefault="00F5057F" w:rsidP="00053021">
      <w:pPr>
        <w:rPr>
          <w:noProof/>
        </w:rPr>
      </w:pPr>
    </w:p>
    <w:p w:rsidR="00F5057F" w:rsidRPr="00053021" w:rsidRDefault="000056B0" w:rsidP="00053021">
      <w:pPr>
        <w:rPr>
          <w:noProof/>
        </w:rPr>
      </w:pPr>
      <w:r>
        <w:rPr>
          <w:noProof/>
        </w:rPr>
        <w:pict>
          <v:rect id="_x0000_s1032" style="position:absolute;margin-left:48.25pt;margin-top:-14.3pt;width:378pt;height:92pt;z-index:251657216" o:allowincell="f" stroked="f" strokecolor="white">
            <v:textbox style="mso-next-textbox:#_x0000_s1032">
              <w:txbxContent>
                <w:p w:rsidR="00F5057F" w:rsidRDefault="00F5057F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 xml:space="preserve"> администрация</w:t>
                  </w:r>
                </w:p>
                <w:p w:rsidR="00F5057F" w:rsidRDefault="00F5057F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(исполнительно-распорядительный орган)</w:t>
                  </w:r>
                </w:p>
                <w:p w:rsidR="00F5057F" w:rsidRDefault="003B284D" w:rsidP="000614BF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СЕЛЬСКОГО ПОСЕЛЕНИЯ</w:t>
                  </w:r>
                </w:p>
                <w:p w:rsidR="00874A85" w:rsidRPr="000614BF" w:rsidRDefault="00874A85" w:rsidP="000614BF">
                  <w:pPr>
                    <w:jc w:val="center"/>
                    <w:rPr>
                      <w:b/>
                      <w:caps/>
                      <w:sz w:val="24"/>
                    </w:rPr>
                  </w:pPr>
                </w:p>
                <w:p w:rsidR="003B284D" w:rsidRDefault="00647566" w:rsidP="000614BF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«</w:t>
                  </w:r>
                  <w:r w:rsidR="003B284D">
                    <w:rPr>
                      <w:b/>
                      <w:sz w:val="24"/>
                    </w:rPr>
                    <w:t>Деревня Выползово»</w:t>
                  </w:r>
                </w:p>
                <w:p w:rsidR="00F5057F" w:rsidRPr="000614BF" w:rsidRDefault="000614BF" w:rsidP="000614BF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Кировск</w:t>
                  </w:r>
                  <w:r w:rsidR="003B284D">
                    <w:rPr>
                      <w:b/>
                      <w:sz w:val="24"/>
                    </w:rPr>
                    <w:t>ого</w:t>
                  </w:r>
                  <w:r>
                    <w:rPr>
                      <w:b/>
                      <w:sz w:val="24"/>
                    </w:rPr>
                    <w:t xml:space="preserve">  район</w:t>
                  </w:r>
                  <w:r w:rsidR="003B284D">
                    <w:rPr>
                      <w:b/>
                      <w:sz w:val="24"/>
                    </w:rPr>
                    <w:t>а Калужской области</w:t>
                  </w:r>
                </w:p>
              </w:txbxContent>
            </v:textbox>
          </v:rect>
        </w:pict>
      </w:r>
    </w:p>
    <w:p w:rsidR="00F5057F" w:rsidRPr="00053021" w:rsidRDefault="00F5057F" w:rsidP="00053021">
      <w:pPr>
        <w:rPr>
          <w:noProof/>
        </w:rPr>
      </w:pPr>
    </w:p>
    <w:p w:rsidR="00F5057F" w:rsidRPr="00053021" w:rsidRDefault="00F5057F" w:rsidP="00053021">
      <w:pPr>
        <w:rPr>
          <w:noProof/>
        </w:rPr>
      </w:pPr>
    </w:p>
    <w:p w:rsidR="00F5057F" w:rsidRPr="00053021" w:rsidRDefault="00F5057F" w:rsidP="00053021">
      <w:pPr>
        <w:rPr>
          <w:noProof/>
        </w:rPr>
      </w:pPr>
    </w:p>
    <w:p w:rsidR="00F5057F" w:rsidRPr="00053021" w:rsidRDefault="00F5057F" w:rsidP="00053021">
      <w:pPr>
        <w:rPr>
          <w:noProof/>
        </w:rPr>
      </w:pPr>
    </w:p>
    <w:p w:rsidR="00F5057F" w:rsidRPr="00053021" w:rsidRDefault="00F5057F" w:rsidP="00053021">
      <w:pPr>
        <w:rPr>
          <w:noProof/>
        </w:rPr>
      </w:pPr>
    </w:p>
    <w:p w:rsidR="00F5057F" w:rsidRPr="00053021" w:rsidRDefault="00F5057F" w:rsidP="00053021">
      <w:pPr>
        <w:rPr>
          <w:noProof/>
        </w:rPr>
      </w:pPr>
    </w:p>
    <w:p w:rsidR="005A68E7" w:rsidRPr="00053021" w:rsidRDefault="00874A85" w:rsidP="003659D5">
      <w:pPr>
        <w:pStyle w:val="3"/>
      </w:pPr>
      <w:r w:rsidRPr="00053021">
        <w:t>ПОСТАНОВЛЕНИЕ</w:t>
      </w:r>
    </w:p>
    <w:p w:rsidR="00F5057F" w:rsidRPr="00053021" w:rsidRDefault="00620236" w:rsidP="00053021">
      <w:pPr>
        <w:rPr>
          <w:color w:val="000000"/>
          <w:sz w:val="26"/>
          <w:szCs w:val="26"/>
        </w:rPr>
      </w:pPr>
      <w:r w:rsidRPr="00053021">
        <w:rPr>
          <w:color w:val="000000"/>
          <w:sz w:val="26"/>
          <w:szCs w:val="26"/>
        </w:rPr>
        <w:t xml:space="preserve">                                                     </w:t>
      </w:r>
    </w:p>
    <w:p w:rsidR="00F5057F" w:rsidRDefault="00CE6395" w:rsidP="00EA297C">
      <w:pPr>
        <w:pStyle w:val="4"/>
        <w:tabs>
          <w:tab w:val="left" w:pos="9321"/>
        </w:tabs>
      </w:pPr>
      <w:r w:rsidRPr="00053021">
        <w:t xml:space="preserve"> </w:t>
      </w:r>
      <w:r w:rsidR="00E20472">
        <w:t>12.01.2023</w:t>
      </w:r>
      <w:r w:rsidRPr="00053021">
        <w:t xml:space="preserve">   </w:t>
      </w:r>
      <w:r w:rsidR="00EA297C">
        <w:softHyphen/>
      </w:r>
      <w:r w:rsidR="00F5057F" w:rsidRPr="00053021">
        <w:t xml:space="preserve">                                     </w:t>
      </w:r>
      <w:r w:rsidR="005D07B6" w:rsidRPr="00053021">
        <w:t xml:space="preserve">                      </w:t>
      </w:r>
      <w:r w:rsidR="00896F25">
        <w:t xml:space="preserve">     </w:t>
      </w:r>
      <w:r w:rsidR="002E6EDD">
        <w:t xml:space="preserve">                 </w:t>
      </w:r>
      <w:r w:rsidR="00896F25">
        <w:t xml:space="preserve">   </w:t>
      </w:r>
      <w:r w:rsidR="008A7A37">
        <w:t xml:space="preserve">            </w:t>
      </w:r>
      <w:r w:rsidR="00E20472">
        <w:t xml:space="preserve">           </w:t>
      </w:r>
      <w:r w:rsidR="008A7A37">
        <w:t xml:space="preserve"> </w:t>
      </w:r>
      <w:r w:rsidR="003C03B3">
        <w:t>№</w:t>
      </w:r>
      <w:r w:rsidR="00896F25">
        <w:t xml:space="preserve"> </w:t>
      </w:r>
      <w:r w:rsidR="00E20472">
        <w:t>2</w:t>
      </w:r>
    </w:p>
    <w:p w:rsidR="00436EE5" w:rsidRPr="00436EE5" w:rsidRDefault="00436EE5" w:rsidP="00436EE5"/>
    <w:p w:rsidR="00F5057F" w:rsidRPr="00053021" w:rsidRDefault="000056B0" w:rsidP="00053021">
      <w:pPr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5.75pt;margin-top:10.9pt;width:299.7pt;height:117.6pt;z-index:251658240" wrapcoords="-68 0 -68 21450 21600 21450 21600 0 -68 0" stroked="f" strokecolor="white">
            <v:textbox style="mso-next-textbox:#_x0000_s1033">
              <w:txbxContent>
                <w:p w:rsidR="00022ECB" w:rsidRPr="00A103BC" w:rsidRDefault="00436EE5" w:rsidP="00436EE5">
                  <w:pPr>
                    <w:ind w:right="26"/>
                    <w:jc w:val="both"/>
                    <w:rPr>
                      <w:b/>
                      <w:sz w:val="26"/>
                      <w:szCs w:val="26"/>
                    </w:rPr>
                  </w:pPr>
                  <w:r w:rsidRPr="00436EE5">
                    <w:rPr>
                      <w:b/>
                      <w:sz w:val="26"/>
                      <w:szCs w:val="26"/>
                    </w:rPr>
                    <w:t xml:space="preserve">О внесении изменений в постановление Кировской районной администрации от </w:t>
                  </w:r>
                  <w:r>
                    <w:rPr>
                      <w:b/>
                      <w:sz w:val="26"/>
                      <w:szCs w:val="26"/>
                    </w:rPr>
                    <w:t>01</w:t>
                  </w:r>
                  <w:r w:rsidRPr="00436EE5">
                    <w:rPr>
                      <w:b/>
                      <w:sz w:val="26"/>
                      <w:szCs w:val="26"/>
                    </w:rPr>
                    <w:t>.</w:t>
                  </w:r>
                  <w:r>
                    <w:rPr>
                      <w:b/>
                      <w:sz w:val="26"/>
                      <w:szCs w:val="26"/>
                    </w:rPr>
                    <w:t>02</w:t>
                  </w:r>
                  <w:r w:rsidRPr="00436EE5">
                    <w:rPr>
                      <w:b/>
                      <w:sz w:val="26"/>
                      <w:szCs w:val="26"/>
                    </w:rPr>
                    <w:t>.2022 №</w:t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3C623F">
                    <w:rPr>
                      <w:b/>
                      <w:sz w:val="26"/>
                      <w:szCs w:val="26"/>
                    </w:rPr>
                    <w:t>6</w:t>
                  </w:r>
                  <w:r w:rsidRPr="00436EE5">
                    <w:rPr>
                      <w:b/>
                      <w:sz w:val="26"/>
                      <w:szCs w:val="26"/>
                    </w:rPr>
                    <w:t xml:space="preserve"> «</w:t>
                  </w:r>
                  <w:r w:rsidR="003659D5">
                    <w:rPr>
                      <w:b/>
                      <w:sz w:val="26"/>
                      <w:szCs w:val="26"/>
                    </w:rPr>
                    <w:t xml:space="preserve">Об утверждении Положения о порядке предоставления субсидии </w:t>
                  </w:r>
                  <w:r w:rsidR="008D762A">
                    <w:rPr>
                      <w:b/>
                      <w:sz w:val="26"/>
                      <w:szCs w:val="26"/>
                    </w:rPr>
                    <w:t xml:space="preserve">социально </w:t>
                  </w:r>
                  <w:r w:rsidR="00D36900">
                    <w:rPr>
                      <w:b/>
                      <w:sz w:val="26"/>
                      <w:szCs w:val="26"/>
                    </w:rPr>
                    <w:t xml:space="preserve">ориентированным </w:t>
                  </w:r>
                  <w:r w:rsidR="003659D5">
                    <w:rPr>
                      <w:b/>
                      <w:sz w:val="26"/>
                      <w:szCs w:val="26"/>
                    </w:rPr>
                    <w:t>некоммерческ</w:t>
                  </w:r>
                  <w:r w:rsidR="00D36900">
                    <w:rPr>
                      <w:b/>
                      <w:sz w:val="26"/>
                      <w:szCs w:val="26"/>
                    </w:rPr>
                    <w:t>им</w:t>
                  </w:r>
                  <w:r w:rsidR="003659D5">
                    <w:rPr>
                      <w:b/>
                      <w:sz w:val="26"/>
                      <w:szCs w:val="26"/>
                    </w:rPr>
                    <w:t xml:space="preserve"> организаци</w:t>
                  </w:r>
                  <w:r w:rsidR="00D36900">
                    <w:rPr>
                      <w:b/>
                      <w:sz w:val="26"/>
                      <w:szCs w:val="26"/>
                    </w:rPr>
                    <w:t>ям</w:t>
                  </w:r>
                  <w:r w:rsidR="00906003">
                    <w:rPr>
                      <w:b/>
                      <w:sz w:val="26"/>
                      <w:szCs w:val="26"/>
                    </w:rPr>
                    <w:t>,</w:t>
                  </w:r>
                  <w:r w:rsidR="00D36900">
                    <w:rPr>
                      <w:b/>
                      <w:sz w:val="26"/>
                      <w:szCs w:val="26"/>
                    </w:rPr>
                    <w:t xml:space="preserve"> осуществляющим </w:t>
                  </w:r>
                  <w:r w:rsidR="003659D5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D36900">
                    <w:rPr>
                      <w:b/>
                      <w:sz w:val="26"/>
                      <w:szCs w:val="26"/>
                    </w:rPr>
                    <w:t>деятельность по</w:t>
                  </w:r>
                  <w:r w:rsidR="00FD464F">
                    <w:rPr>
                      <w:b/>
                      <w:sz w:val="26"/>
                      <w:szCs w:val="26"/>
                    </w:rPr>
                    <w:t xml:space="preserve"> профилактике  и (или)</w:t>
                  </w:r>
                  <w:r w:rsidR="00D36900">
                    <w:rPr>
                      <w:b/>
                      <w:sz w:val="26"/>
                      <w:szCs w:val="26"/>
                    </w:rPr>
                    <w:t xml:space="preserve"> тушению пожаров</w:t>
                  </w:r>
                  <w:r>
                    <w:rPr>
                      <w:b/>
                      <w:sz w:val="26"/>
                      <w:szCs w:val="26"/>
                    </w:rPr>
                    <w:t>»</w:t>
                  </w:r>
                </w:p>
                <w:p w:rsidR="00022ECB" w:rsidRDefault="00022ECB" w:rsidP="008E04FA">
                  <w:pPr>
                    <w:ind w:right="26"/>
                    <w:jc w:val="both"/>
                    <w:rPr>
                      <w:b/>
                      <w:sz w:val="26"/>
                    </w:rPr>
                  </w:pPr>
                </w:p>
              </w:txbxContent>
            </v:textbox>
            <w10:wrap type="tight"/>
          </v:shape>
        </w:pict>
      </w:r>
    </w:p>
    <w:p w:rsidR="00515375" w:rsidRPr="00053021" w:rsidRDefault="00515375" w:rsidP="00053021">
      <w:pPr>
        <w:rPr>
          <w:noProof/>
          <w:sz w:val="26"/>
          <w:szCs w:val="26"/>
        </w:rPr>
      </w:pPr>
    </w:p>
    <w:p w:rsidR="00515375" w:rsidRPr="00053021" w:rsidRDefault="00515375" w:rsidP="00053021">
      <w:pPr>
        <w:rPr>
          <w:noProof/>
        </w:rPr>
      </w:pPr>
    </w:p>
    <w:p w:rsidR="00515375" w:rsidRPr="00053021" w:rsidRDefault="00515375" w:rsidP="00053021">
      <w:pPr>
        <w:rPr>
          <w:noProof/>
          <w:sz w:val="26"/>
          <w:szCs w:val="26"/>
        </w:rPr>
      </w:pPr>
    </w:p>
    <w:p w:rsidR="00515375" w:rsidRPr="00053021" w:rsidRDefault="00515375" w:rsidP="00053021">
      <w:pPr>
        <w:rPr>
          <w:noProof/>
        </w:rPr>
      </w:pPr>
    </w:p>
    <w:p w:rsidR="00515375" w:rsidRPr="00053021" w:rsidRDefault="00515375" w:rsidP="00053021">
      <w:pPr>
        <w:rPr>
          <w:noProof/>
        </w:rPr>
      </w:pPr>
    </w:p>
    <w:p w:rsidR="00515375" w:rsidRPr="00053021" w:rsidRDefault="00515375" w:rsidP="00053021">
      <w:pPr>
        <w:rPr>
          <w:noProof/>
        </w:rPr>
      </w:pPr>
    </w:p>
    <w:p w:rsidR="009A0DF9" w:rsidRPr="00053021" w:rsidRDefault="009A0DF9" w:rsidP="00053021">
      <w:pPr>
        <w:rPr>
          <w:noProof/>
        </w:rPr>
      </w:pPr>
      <w:r w:rsidRPr="00053021">
        <w:rPr>
          <w:noProof/>
        </w:rPr>
        <w:t xml:space="preserve">     </w:t>
      </w:r>
    </w:p>
    <w:p w:rsidR="00326E0D" w:rsidRDefault="00326E0D" w:rsidP="003659D5">
      <w:pPr>
        <w:ind w:firstLine="709"/>
        <w:jc w:val="both"/>
        <w:rPr>
          <w:color w:val="000000"/>
          <w:sz w:val="26"/>
          <w:szCs w:val="26"/>
        </w:rPr>
      </w:pPr>
    </w:p>
    <w:p w:rsidR="00436EE5" w:rsidRDefault="003659D5" w:rsidP="003659D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436EE5" w:rsidRDefault="00436EE5" w:rsidP="003659D5">
      <w:pPr>
        <w:ind w:firstLine="709"/>
        <w:jc w:val="both"/>
        <w:rPr>
          <w:sz w:val="26"/>
          <w:szCs w:val="26"/>
        </w:rPr>
      </w:pPr>
    </w:p>
    <w:p w:rsidR="00436EE5" w:rsidRDefault="00436EE5" w:rsidP="003659D5">
      <w:pPr>
        <w:ind w:firstLine="709"/>
        <w:jc w:val="both"/>
        <w:rPr>
          <w:sz w:val="26"/>
          <w:szCs w:val="26"/>
        </w:rPr>
      </w:pPr>
    </w:p>
    <w:p w:rsidR="00436EE5" w:rsidRPr="00436EE5" w:rsidRDefault="00436EE5" w:rsidP="00436EE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соответствии со статьей 7 Устава муниципального </w:t>
      </w:r>
      <w:r w:rsidR="003B284D">
        <w:rPr>
          <w:rFonts w:ascii="Times New Roman" w:hAnsi="Times New Roman" w:cs="Times New Roman"/>
          <w:b w:val="0"/>
          <w:bCs w:val="0"/>
          <w:sz w:val="26"/>
          <w:szCs w:val="26"/>
        </w:rPr>
        <w:t>образования сельского поселения «Деревня Выползово»</w:t>
      </w:r>
      <w:r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администрация</w:t>
      </w:r>
      <w:r w:rsidR="003B284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сельского поселения «Деревня Выползово» </w:t>
      </w:r>
      <w:r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436EE5">
        <w:rPr>
          <w:rFonts w:ascii="Times New Roman" w:hAnsi="Times New Roman" w:cs="Times New Roman"/>
          <w:bCs w:val="0"/>
          <w:sz w:val="26"/>
          <w:szCs w:val="26"/>
        </w:rPr>
        <w:t>ПОСТАНОВЛЯЕТ</w:t>
      </w:r>
      <w:r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>:</w:t>
      </w:r>
    </w:p>
    <w:p w:rsidR="00436EE5" w:rsidRPr="00436EE5" w:rsidRDefault="00436EE5" w:rsidP="00436E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 Внести в постановление  администрации </w:t>
      </w:r>
      <w:r w:rsidR="003B284D">
        <w:rPr>
          <w:rFonts w:ascii="Times New Roman" w:hAnsi="Times New Roman" w:cs="Times New Roman"/>
          <w:b w:val="0"/>
          <w:bCs w:val="0"/>
          <w:sz w:val="26"/>
          <w:szCs w:val="26"/>
        </w:rPr>
        <w:t>сельского поселения «Деревня Выползово» от 01.02.2022 №6</w:t>
      </w:r>
      <w:r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«Об утверждении Положения о порядке предоставления субсидии социально ориентированным некоммерческим организациям, осуществляющим  деятельность по профилактике  и (или) тушению пожаров» следующее изменение:</w:t>
      </w:r>
    </w:p>
    <w:p w:rsidR="00436EE5" w:rsidRPr="00436EE5" w:rsidRDefault="00436EE5" w:rsidP="00436E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>- приложение к постановлению изложить в новой редакции (прилагается).</w:t>
      </w:r>
    </w:p>
    <w:p w:rsidR="00436EE5" w:rsidRPr="00436EE5" w:rsidRDefault="00436EE5" w:rsidP="00436EE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36EE5">
        <w:rPr>
          <w:bCs/>
          <w:color w:val="000000"/>
          <w:sz w:val="26"/>
          <w:szCs w:val="26"/>
        </w:rPr>
        <w:t>2.</w:t>
      </w:r>
      <w:r w:rsidRPr="00436EE5">
        <w:rPr>
          <w:sz w:val="26"/>
          <w:szCs w:val="26"/>
        </w:rPr>
        <w:t xml:space="preserve"> Настоящее постановление вступает в силу с момента подписания.</w:t>
      </w:r>
    </w:p>
    <w:p w:rsidR="003659D5" w:rsidRPr="00436EE5" w:rsidRDefault="00436EE5" w:rsidP="00436EE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36EE5">
        <w:rPr>
          <w:sz w:val="26"/>
          <w:szCs w:val="26"/>
        </w:rPr>
        <w:t xml:space="preserve"> </w:t>
      </w:r>
    </w:p>
    <w:p w:rsidR="005916AD" w:rsidRDefault="005916AD" w:rsidP="003659D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2263F" w:rsidRDefault="007A5C5D" w:rsidP="003B284D">
      <w:pPr>
        <w:autoSpaceDE w:val="0"/>
        <w:autoSpaceDN w:val="0"/>
        <w:adjustRightInd w:val="0"/>
        <w:jc w:val="both"/>
        <w:rPr>
          <w:b/>
          <w:sz w:val="26"/>
        </w:rPr>
      </w:pPr>
      <w:r w:rsidRPr="00053021">
        <w:rPr>
          <w:b/>
          <w:sz w:val="26"/>
        </w:rPr>
        <w:t>Г</w:t>
      </w:r>
      <w:r w:rsidR="00C511D3">
        <w:rPr>
          <w:b/>
          <w:sz w:val="26"/>
        </w:rPr>
        <w:t>лав</w:t>
      </w:r>
      <w:r w:rsidR="00186254">
        <w:rPr>
          <w:b/>
          <w:sz w:val="26"/>
        </w:rPr>
        <w:t>а</w:t>
      </w:r>
      <w:r w:rsidRPr="00053021">
        <w:rPr>
          <w:b/>
          <w:sz w:val="26"/>
        </w:rPr>
        <w:t xml:space="preserve"> </w:t>
      </w:r>
      <w:r w:rsidR="003B284D">
        <w:rPr>
          <w:b/>
          <w:sz w:val="26"/>
        </w:rPr>
        <w:t xml:space="preserve"> администрации</w:t>
      </w:r>
      <w:r w:rsidR="00C511D3">
        <w:rPr>
          <w:b/>
          <w:sz w:val="26"/>
        </w:rPr>
        <w:t xml:space="preserve"> </w:t>
      </w:r>
      <w:r w:rsidR="00D732F8" w:rsidRPr="00053021">
        <w:rPr>
          <w:b/>
          <w:sz w:val="26"/>
        </w:rPr>
        <w:t xml:space="preserve">      </w:t>
      </w:r>
      <w:r w:rsidR="00F80426">
        <w:rPr>
          <w:b/>
          <w:sz w:val="26"/>
        </w:rPr>
        <w:t xml:space="preserve">                                 </w:t>
      </w:r>
      <w:r w:rsidR="00D732F8" w:rsidRPr="00053021">
        <w:rPr>
          <w:b/>
          <w:sz w:val="26"/>
        </w:rPr>
        <w:t xml:space="preserve">     </w:t>
      </w:r>
      <w:r w:rsidR="00F05791">
        <w:rPr>
          <w:b/>
          <w:sz w:val="26"/>
        </w:rPr>
        <w:t xml:space="preserve">       </w:t>
      </w:r>
      <w:r w:rsidR="00F56910">
        <w:rPr>
          <w:b/>
          <w:sz w:val="26"/>
        </w:rPr>
        <w:t xml:space="preserve"> </w:t>
      </w:r>
      <w:r w:rsidR="00F05791">
        <w:rPr>
          <w:b/>
          <w:sz w:val="26"/>
        </w:rPr>
        <w:t xml:space="preserve"> </w:t>
      </w:r>
      <w:r w:rsidR="00D732F8" w:rsidRPr="00053021">
        <w:rPr>
          <w:b/>
          <w:sz w:val="26"/>
        </w:rPr>
        <w:t xml:space="preserve">        </w:t>
      </w:r>
      <w:r w:rsidRPr="00053021">
        <w:rPr>
          <w:b/>
          <w:sz w:val="26"/>
        </w:rPr>
        <w:t xml:space="preserve"> </w:t>
      </w:r>
      <w:r w:rsidR="00D732F8" w:rsidRPr="00053021">
        <w:rPr>
          <w:b/>
          <w:sz w:val="26"/>
        </w:rPr>
        <w:t xml:space="preserve">  </w:t>
      </w:r>
      <w:r w:rsidR="00EA297C">
        <w:rPr>
          <w:b/>
          <w:sz w:val="26"/>
        </w:rPr>
        <w:t xml:space="preserve">        </w:t>
      </w:r>
      <w:r w:rsidR="00D732F8" w:rsidRPr="00053021">
        <w:rPr>
          <w:b/>
          <w:sz w:val="26"/>
        </w:rPr>
        <w:t xml:space="preserve"> </w:t>
      </w:r>
      <w:r w:rsidR="003B284D">
        <w:rPr>
          <w:b/>
          <w:sz w:val="26"/>
        </w:rPr>
        <w:t>П.А. Кочергин</w:t>
      </w:r>
      <w:r w:rsidR="00D732F8" w:rsidRPr="00053021">
        <w:rPr>
          <w:b/>
          <w:sz w:val="26"/>
        </w:rPr>
        <w:t xml:space="preserve">  </w:t>
      </w:r>
    </w:p>
    <w:p w:rsidR="0042263F" w:rsidRDefault="0042263F" w:rsidP="003B284D">
      <w:pPr>
        <w:autoSpaceDE w:val="0"/>
        <w:autoSpaceDN w:val="0"/>
        <w:adjustRightInd w:val="0"/>
        <w:jc w:val="both"/>
        <w:rPr>
          <w:b/>
          <w:sz w:val="26"/>
        </w:rPr>
      </w:pPr>
    </w:p>
    <w:p w:rsidR="0042263F" w:rsidRDefault="0042263F" w:rsidP="003B284D">
      <w:pPr>
        <w:autoSpaceDE w:val="0"/>
        <w:autoSpaceDN w:val="0"/>
        <w:adjustRightInd w:val="0"/>
        <w:jc w:val="both"/>
        <w:rPr>
          <w:b/>
          <w:sz w:val="26"/>
        </w:rPr>
      </w:pPr>
    </w:p>
    <w:p w:rsidR="0042263F" w:rsidRDefault="0042263F" w:rsidP="003B284D">
      <w:pPr>
        <w:autoSpaceDE w:val="0"/>
        <w:autoSpaceDN w:val="0"/>
        <w:adjustRightInd w:val="0"/>
        <w:jc w:val="both"/>
        <w:rPr>
          <w:b/>
          <w:sz w:val="26"/>
        </w:rPr>
      </w:pPr>
    </w:p>
    <w:p w:rsidR="0042263F" w:rsidRDefault="0042263F" w:rsidP="003B284D">
      <w:pPr>
        <w:autoSpaceDE w:val="0"/>
        <w:autoSpaceDN w:val="0"/>
        <w:adjustRightInd w:val="0"/>
        <w:jc w:val="both"/>
        <w:rPr>
          <w:b/>
          <w:sz w:val="26"/>
        </w:rPr>
      </w:pPr>
    </w:p>
    <w:p w:rsidR="0042263F" w:rsidRDefault="0042263F" w:rsidP="003B284D">
      <w:pPr>
        <w:autoSpaceDE w:val="0"/>
        <w:autoSpaceDN w:val="0"/>
        <w:adjustRightInd w:val="0"/>
        <w:jc w:val="both"/>
        <w:rPr>
          <w:b/>
          <w:sz w:val="26"/>
        </w:rPr>
      </w:pPr>
    </w:p>
    <w:p w:rsidR="0042263F" w:rsidRDefault="0042263F" w:rsidP="003B284D">
      <w:pPr>
        <w:autoSpaceDE w:val="0"/>
        <w:autoSpaceDN w:val="0"/>
        <w:adjustRightInd w:val="0"/>
        <w:jc w:val="both"/>
        <w:rPr>
          <w:b/>
          <w:sz w:val="26"/>
        </w:rPr>
      </w:pPr>
    </w:p>
    <w:p w:rsidR="0042263F" w:rsidRDefault="0042263F" w:rsidP="003B284D">
      <w:pPr>
        <w:autoSpaceDE w:val="0"/>
        <w:autoSpaceDN w:val="0"/>
        <w:adjustRightInd w:val="0"/>
        <w:jc w:val="both"/>
        <w:rPr>
          <w:b/>
          <w:sz w:val="26"/>
        </w:rPr>
      </w:pPr>
    </w:p>
    <w:p w:rsidR="0042263F" w:rsidRDefault="0042263F" w:rsidP="003B284D">
      <w:pPr>
        <w:autoSpaceDE w:val="0"/>
        <w:autoSpaceDN w:val="0"/>
        <w:adjustRightInd w:val="0"/>
        <w:jc w:val="both"/>
        <w:rPr>
          <w:b/>
          <w:sz w:val="26"/>
        </w:rPr>
      </w:pPr>
    </w:p>
    <w:p w:rsidR="0042263F" w:rsidRDefault="0042263F" w:rsidP="003B284D">
      <w:pPr>
        <w:autoSpaceDE w:val="0"/>
        <w:autoSpaceDN w:val="0"/>
        <w:adjustRightInd w:val="0"/>
        <w:jc w:val="both"/>
        <w:rPr>
          <w:b/>
          <w:sz w:val="26"/>
        </w:rPr>
      </w:pPr>
    </w:p>
    <w:p w:rsidR="0042263F" w:rsidRDefault="0042263F" w:rsidP="003B284D">
      <w:pPr>
        <w:autoSpaceDE w:val="0"/>
        <w:autoSpaceDN w:val="0"/>
        <w:adjustRightInd w:val="0"/>
        <w:jc w:val="both"/>
        <w:rPr>
          <w:b/>
          <w:sz w:val="26"/>
        </w:rPr>
      </w:pPr>
    </w:p>
    <w:p w:rsidR="0042263F" w:rsidRDefault="0042263F" w:rsidP="003B284D">
      <w:pPr>
        <w:autoSpaceDE w:val="0"/>
        <w:autoSpaceDN w:val="0"/>
        <w:adjustRightInd w:val="0"/>
        <w:jc w:val="both"/>
        <w:rPr>
          <w:b/>
          <w:sz w:val="26"/>
        </w:rPr>
      </w:pPr>
    </w:p>
    <w:p w:rsidR="0042263F" w:rsidRDefault="0042263F" w:rsidP="0042263F">
      <w:pPr>
        <w:jc w:val="right"/>
        <w:rPr>
          <w:b/>
        </w:rPr>
      </w:pPr>
      <w:r>
        <w:rPr>
          <w:b/>
        </w:rPr>
        <w:lastRenderedPageBreak/>
        <w:t>Приложение к постановлению</w:t>
      </w:r>
    </w:p>
    <w:p w:rsidR="0042263F" w:rsidRDefault="0042263F" w:rsidP="0042263F">
      <w:pPr>
        <w:ind w:right="-1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администрации </w:t>
      </w:r>
      <w:proofErr w:type="gramStart"/>
      <w:r>
        <w:rPr>
          <w:b/>
        </w:rPr>
        <w:t>сельского</w:t>
      </w:r>
      <w:proofErr w:type="gramEnd"/>
      <w:r>
        <w:rPr>
          <w:b/>
        </w:rPr>
        <w:t xml:space="preserve">                     </w:t>
      </w:r>
    </w:p>
    <w:p w:rsidR="0042263F" w:rsidRDefault="0042263F" w:rsidP="0042263F">
      <w:pPr>
        <w:ind w:right="-1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поселения «Деревня Выползово»</w:t>
      </w:r>
    </w:p>
    <w:p w:rsidR="0042263F" w:rsidRDefault="0042263F" w:rsidP="0042263F">
      <w:pPr>
        <w:autoSpaceDE w:val="0"/>
        <w:autoSpaceDN w:val="0"/>
        <w:adjustRightInd w:val="0"/>
        <w:ind w:right="-1"/>
        <w:jc w:val="right"/>
        <w:rPr>
          <w:b/>
        </w:rPr>
      </w:pPr>
      <w:r>
        <w:rPr>
          <w:b/>
        </w:rPr>
        <w:t xml:space="preserve">от </w:t>
      </w:r>
      <w:r w:rsidR="008937DA">
        <w:rPr>
          <w:b/>
        </w:rPr>
        <w:t>12.01.2023</w:t>
      </w:r>
      <w:r>
        <w:rPr>
          <w:b/>
        </w:rPr>
        <w:t xml:space="preserve"> № </w:t>
      </w:r>
      <w:r w:rsidR="008937DA">
        <w:rPr>
          <w:b/>
        </w:rPr>
        <w:t>2</w:t>
      </w:r>
    </w:p>
    <w:p w:rsidR="0042263F" w:rsidRDefault="0042263F" w:rsidP="0042263F">
      <w:pPr>
        <w:autoSpaceDE w:val="0"/>
        <w:autoSpaceDN w:val="0"/>
        <w:adjustRightInd w:val="0"/>
        <w:ind w:right="-568"/>
        <w:jc w:val="right"/>
        <w:rPr>
          <w:b/>
          <w:highlight w:val="green"/>
        </w:rPr>
      </w:pPr>
    </w:p>
    <w:p w:rsidR="0042263F" w:rsidRDefault="0042263F" w:rsidP="0042263F">
      <w:pPr>
        <w:autoSpaceDE w:val="0"/>
        <w:autoSpaceDN w:val="0"/>
        <w:adjustRightInd w:val="0"/>
        <w:ind w:right="-568"/>
        <w:jc w:val="right"/>
        <w:rPr>
          <w:b/>
          <w:highlight w:val="green"/>
        </w:rPr>
      </w:pPr>
    </w:p>
    <w:p w:rsidR="0042263F" w:rsidRDefault="0042263F" w:rsidP="0042263F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порядке предоставления субсидий социально ориентированным некоммерческим организациям, осуществляющим деятельность по  профилактике и (или) тушению пожаров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  <w:highlight w:val="green"/>
        </w:rPr>
      </w:pPr>
    </w:p>
    <w:p w:rsidR="0042263F" w:rsidRDefault="0042263F" w:rsidP="0042263F">
      <w:pPr>
        <w:pStyle w:val="a6"/>
        <w:tabs>
          <w:tab w:val="left" w:pos="4305"/>
        </w:tabs>
        <w:autoSpaceDE w:val="0"/>
        <w:autoSpaceDN w:val="0"/>
        <w:adjustRightInd w:val="0"/>
        <w:ind w:left="9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1.Общие положения</w:t>
      </w:r>
    </w:p>
    <w:p w:rsidR="0042263F" w:rsidRDefault="0042263F" w:rsidP="0042263F">
      <w:pPr>
        <w:pStyle w:val="a6"/>
        <w:tabs>
          <w:tab w:val="left" w:pos="4305"/>
        </w:tabs>
        <w:autoSpaceDE w:val="0"/>
        <w:autoSpaceDN w:val="0"/>
        <w:adjustRightInd w:val="0"/>
        <w:ind w:left="900"/>
        <w:jc w:val="center"/>
        <w:rPr>
          <w:b/>
          <w:sz w:val="26"/>
          <w:szCs w:val="26"/>
        </w:rPr>
      </w:pPr>
    </w:p>
    <w:p w:rsidR="008937DA" w:rsidRPr="00E91AC4" w:rsidRDefault="0042263F" w:rsidP="008937D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Настоящее Положение определяет цели, условия и порядок предоставления субсидии социально ориентированным некоммерческим организациям, осуществляющим деятельность по профилактике и (или) тушению пожаров (далее – субсидии</w:t>
      </w:r>
      <w:r w:rsidRPr="008937DA">
        <w:rPr>
          <w:sz w:val="26"/>
          <w:szCs w:val="26"/>
        </w:rPr>
        <w:t xml:space="preserve">), </w:t>
      </w:r>
      <w:r w:rsidR="008937DA" w:rsidRPr="008937DA">
        <w:rPr>
          <w:sz w:val="26"/>
          <w:szCs w:val="26"/>
        </w:rPr>
        <w:t>а также требования к отчетности, требования об осуществлении контроля (мониторинга) за соблюдением условий и порядка предоставления субсидий и ответственности за их нарушение (далее - Положение).</w:t>
      </w:r>
      <w:r w:rsidR="008937DA" w:rsidRPr="00E91AC4">
        <w:rPr>
          <w:sz w:val="26"/>
          <w:szCs w:val="26"/>
        </w:rPr>
        <w:t xml:space="preserve"> 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1.2. Социально ориентированные некоммерческие организации, не являющиеся государственными (муниципальными) учреждениями, определяются в соответствии с подпунктом 2.1 пункта 2 статьи 2 Федерального закона «О некоммерческих организациях».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1.3. Целью предоставления субсидий является финансовое обеспечение  затрат социально ориентированным некоммерческим организациям, осуществляющим деятельность по профилактике и (или) тушению пожаров, установленных в пункте 1.5 Положения, в рамках муниципальной программы «Обеспечение безопасности жизнедеятельности населения сельского поселения  «Деревня Выползово».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proofErr w:type="gramStart"/>
      <w:r>
        <w:rPr>
          <w:sz w:val="26"/>
          <w:szCs w:val="26"/>
        </w:rPr>
        <w:t>Органом местного самоуправления,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субсидий, предусмотренные решением сельской  Думы сельского поселения  «Деревня Выползово» «О бюджете сельского поселения  «Деревня Выползово» на текущий год и на плановый период», является администрация сельского поселения «Деревня Выползово» (далее</w:t>
      </w:r>
      <w:proofErr w:type="gramEnd"/>
      <w:r>
        <w:rPr>
          <w:sz w:val="26"/>
          <w:szCs w:val="26"/>
        </w:rPr>
        <w:t xml:space="preserve"> – </w:t>
      </w:r>
      <w:proofErr w:type="gramStart"/>
      <w:r>
        <w:rPr>
          <w:sz w:val="26"/>
          <w:szCs w:val="26"/>
        </w:rPr>
        <w:t xml:space="preserve">Администрация). </w:t>
      </w:r>
      <w:proofErr w:type="gramEnd"/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Получателем субсидии является социально ориентированные некоммерческие организации, не являющиеся государственными (муниципальными) учреждениями, осуществляющие в соответствии с учредительными документами </w:t>
      </w:r>
      <w:proofErr w:type="gramStart"/>
      <w:r>
        <w:rPr>
          <w:sz w:val="26"/>
          <w:szCs w:val="26"/>
        </w:rPr>
        <w:t>предусмотренную</w:t>
      </w:r>
      <w:proofErr w:type="gramEnd"/>
      <w:r>
        <w:rPr>
          <w:sz w:val="26"/>
          <w:szCs w:val="26"/>
        </w:rPr>
        <w:t xml:space="preserve"> подпунктом 14 пункта 1 статьи 31.1. </w:t>
      </w:r>
      <w:proofErr w:type="gramStart"/>
      <w:r>
        <w:rPr>
          <w:sz w:val="26"/>
          <w:szCs w:val="26"/>
        </w:rPr>
        <w:t>Федерального закона «О некоммерческих организациях» деятельность по профилактике и (или) тушению пожаров, зарегистрированные в качестве юридического лица и осуществляющие деятельность на территории сельского поселения  «Деревня Выползово» (далее – получатель).</w:t>
      </w:r>
      <w:proofErr w:type="gramEnd"/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1.6. Субсидии предоставляются вне отбора и только в пределах средств, предусмотренных на эти цели в бюджете сельского поселения  «Деревня Выползово» на текущий финансовый год и плановый период.</w:t>
      </w:r>
    </w:p>
    <w:p w:rsidR="008937DA" w:rsidRPr="00E91AC4" w:rsidRDefault="008937DA" w:rsidP="008937D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37DA">
        <w:rPr>
          <w:sz w:val="26"/>
          <w:szCs w:val="26"/>
        </w:rPr>
        <w:t xml:space="preserve">1.7. </w:t>
      </w:r>
      <w:proofErr w:type="gramStart"/>
      <w:r w:rsidRPr="008937DA">
        <w:rPr>
          <w:sz w:val="26"/>
          <w:szCs w:val="26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«Интернет»       (далее – единый портал) (в разделе единого портала) сведений о субсидиях не позднее 15 – го рабочего дня, следующего за днем принятия решения сельской Думы сельского поселения «Деревня Выползово»  «О бюджете сельского поселения </w:t>
      </w:r>
      <w:r w:rsidRPr="008937DA">
        <w:rPr>
          <w:sz w:val="26"/>
          <w:szCs w:val="26"/>
        </w:rPr>
        <w:lastRenderedPageBreak/>
        <w:t>«Деревня Выползово» (решения о внесении изменений в решение сельской Думы сельского поселения «Деревня Выползово</w:t>
      </w:r>
      <w:proofErr w:type="gramEnd"/>
      <w:r w:rsidRPr="008937DA">
        <w:rPr>
          <w:sz w:val="26"/>
          <w:szCs w:val="26"/>
        </w:rPr>
        <w:t>»  «</w:t>
      </w:r>
      <w:proofErr w:type="gramStart"/>
      <w:r w:rsidRPr="008937DA">
        <w:rPr>
          <w:sz w:val="26"/>
          <w:szCs w:val="26"/>
        </w:rPr>
        <w:t>О бюджете сельского поселения «Деревня Выползово»).</w:t>
      </w:r>
      <w:proofErr w:type="gramEnd"/>
    </w:p>
    <w:p w:rsidR="008937DA" w:rsidRPr="00E91AC4" w:rsidRDefault="008937DA" w:rsidP="008937D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1.7. Сведения о субсидиях размещаются на едином портале бюджетной системы Российской Федерации в информационно-телекоммуникационной сети Интернет при формировании проекта решения сельской Думы сельского поселения  «Деревня Выползово» (проекта решения о внесении изменений Сельской Думы сельского поселения  «Деревня Выползово»).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2263F" w:rsidRDefault="0042263F" w:rsidP="0042263F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2263F" w:rsidRDefault="0042263F" w:rsidP="0042263F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Условия и порядок предоставления субсидии.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2.1. Субсидии предоставляются получателям, указанным в пункте 1.5 Положения, на финансовое обеспечение затрат, связанных с осуществлением деятельности  по профилактике и (или) тушению пожаров по следующим направлениям:</w:t>
      </w:r>
    </w:p>
    <w:p w:rsidR="0042263F" w:rsidRDefault="0042263F" w:rsidP="0042263F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2.1.1. оплата труда, уплата страховых взносов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материнством, а также от несчастных случаев на производстве и профессиональных заболеваний, а также выплата пособия по временной нетрудоспособности вследствие заболевания или травмы (за исключением случаев на производстве и профессиональных заболеваний) за первые 3 дня нетрудоспособности</w:t>
      </w:r>
      <w:proofErr w:type="gramEnd"/>
      <w:r>
        <w:rPr>
          <w:bCs/>
          <w:sz w:val="26"/>
          <w:szCs w:val="26"/>
        </w:rPr>
        <w:t xml:space="preserve"> работника в соответствии с законодательством Российской Федерации;</w:t>
      </w:r>
    </w:p>
    <w:p w:rsidR="0042263F" w:rsidRDefault="0042263F" w:rsidP="0042263F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2.1.2. аренда помещений и оборудования;</w:t>
      </w:r>
    </w:p>
    <w:p w:rsidR="0042263F" w:rsidRDefault="0042263F" w:rsidP="0042263F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2.1.3. проведение текущего и капитального ремонта и обслуживание </w:t>
      </w:r>
      <w:proofErr w:type="gramStart"/>
      <w:r>
        <w:rPr>
          <w:bCs/>
          <w:sz w:val="26"/>
          <w:szCs w:val="26"/>
        </w:rPr>
        <w:t>находящихся</w:t>
      </w:r>
      <w:proofErr w:type="gramEnd"/>
      <w:r>
        <w:rPr>
          <w:bCs/>
          <w:sz w:val="26"/>
          <w:szCs w:val="26"/>
        </w:rPr>
        <w:t xml:space="preserve"> в эксплуатации оборудования и инвентаря;</w:t>
      </w:r>
    </w:p>
    <w:p w:rsidR="0042263F" w:rsidRDefault="0042263F" w:rsidP="0042263F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2.1.4. проведение текущего и капитального ремонта зданий, сооружений и арендованных помещений;</w:t>
      </w:r>
    </w:p>
    <w:p w:rsidR="0042263F" w:rsidRDefault="0042263F" w:rsidP="0042263F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2.1.5. оплата услуг по проведению технического обслуживания и эксплуатационного ремонта пожарных автомобилей;</w:t>
      </w:r>
    </w:p>
    <w:p w:rsidR="0042263F" w:rsidRDefault="0042263F" w:rsidP="0042263F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2.1.6. приобретение расходных материалов и предметов снабжения, производственного и хозяйственного инвентаря;</w:t>
      </w:r>
    </w:p>
    <w:p w:rsidR="0042263F" w:rsidRDefault="0042263F" w:rsidP="0042263F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2.1.7. проведение мероприятий по размещению закупок на поставки товаров, выполнение работ и оказание услуг для обеспечения деятельности;</w:t>
      </w:r>
    </w:p>
    <w:p w:rsidR="0042263F" w:rsidRDefault="0042263F" w:rsidP="0042263F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2.1.8. приобретение, ремонт и обслуживание автомобильного транспорта и оплата стоянок автомобильного транспорта;</w:t>
      </w:r>
    </w:p>
    <w:p w:rsidR="0042263F" w:rsidRDefault="0042263F" w:rsidP="0042263F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2.1.9. обеспечение противопожарной безопасности;</w:t>
      </w:r>
    </w:p>
    <w:p w:rsidR="0042263F" w:rsidRDefault="0042263F" w:rsidP="0042263F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2.1.10. обеспечение охраны объектов, в том числе монтажа и наладки системы охраны;</w:t>
      </w:r>
    </w:p>
    <w:p w:rsidR="0042263F" w:rsidRDefault="0042263F" w:rsidP="0042263F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2.1.11. оплата услуг по содержанию имущества, в том числе расходов на коммунальные услуги;</w:t>
      </w:r>
    </w:p>
    <w:p w:rsidR="0042263F" w:rsidRDefault="0042263F" w:rsidP="0042263F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2.1.12. оплата транспортных и командировочных расходов;</w:t>
      </w:r>
    </w:p>
    <w:p w:rsidR="0042263F" w:rsidRDefault="0042263F" w:rsidP="0042263F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2.1.13. уплата взносов по страхованию;</w:t>
      </w:r>
    </w:p>
    <w:p w:rsidR="0042263F" w:rsidRDefault="0042263F" w:rsidP="0042263F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2.1.14. оплата услуг по переводам документов, а также аудиторских, юридических и консультационных услуг, патентных и нотариальных услуг, услуг по проведению экспертиз и получению заключений, связанных с производственной деятельностью и эксплуатацией технического оборудования;</w:t>
      </w:r>
    </w:p>
    <w:p w:rsidR="0042263F" w:rsidRDefault="0042263F" w:rsidP="0042263F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2.1.15. уплата налогов и иных обязательных платежей, а также оплата услуг банков;</w:t>
      </w:r>
    </w:p>
    <w:p w:rsidR="0042263F" w:rsidRDefault="0042263F" w:rsidP="0042263F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2.1.16. оплата мероприятий по охране труда.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2.2. Для получения субсидий получатель представляет в Администрацию следующие документы: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2.2.1. Заявление на получение субсидии по форме согласно приложению №1 к настоящему Положению.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2.2.2. Копию учредительного документа получателя с предъявлением оригинала.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2.3. Получатели несут ответственность за достоверность данных, представляемых ими для получения субсидии, в соответствии с действующим законодательством.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2.4. Администрация посредством межведомственного запроса, в том числе в 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в установленном законодательством порядке: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2.4.1. Документ, подтверждающий отсутствие у получателя просроченной задолженности по возврату в бюджет сельского поселения  «Деревня Выползово» субсидий, бюджетных инвестиций, </w:t>
      </w:r>
      <w:proofErr w:type="gramStart"/>
      <w:r>
        <w:rPr>
          <w:sz w:val="26"/>
          <w:szCs w:val="26"/>
        </w:rPr>
        <w:t>предоставленных</w:t>
      </w:r>
      <w:proofErr w:type="gramEnd"/>
      <w:r>
        <w:rPr>
          <w:sz w:val="26"/>
          <w:szCs w:val="26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 «Сельского поселения «Деревня Выползово» по состоянию на дату подачи заявления на получение субсидии.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2.4.2. Документ, подтверждающий отсутствие у получателя по состоянию на дату подачи заявления на получение субсидии, неисполненной обязанности по 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2.4.3. Выписку из Единого государственного реестра юридических лиц.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2.4.4. Документ, подтверждающий неполучение средств из бюджета сельского поселения  «Деревня Выползово» в соответствии с иными муниципальными правовыми актами  администрации на цель, указанную в пункте 1.3 настоящего Положения по состоянию на дату подачи заявления на получение субсидии.</w:t>
      </w:r>
    </w:p>
    <w:p w:rsidR="0042263F" w:rsidRDefault="0042263F" w:rsidP="0042263F">
      <w:pPr>
        <w:pStyle w:val="ConsPlusNormal0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2.5. Администрация проверяет получателя на соответствие требованиям, установленным: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2.5.1. В подпункте 2.10.1 пункта 2.10 настоящего Положения, на основании документа, указанного в подпункте 2.4.1 пункта 2.4 настоящего Положения.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2.5.2. В подпункте 2.10.2 пункта 2.10 настоящего Положения, на основании документа, указанного в подпункте 2.4.2 пункта 2.4 настоящего Положения.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2.5.3. </w:t>
      </w:r>
      <w:proofErr w:type="gramStart"/>
      <w:r>
        <w:rPr>
          <w:sz w:val="26"/>
          <w:szCs w:val="26"/>
        </w:rPr>
        <w:t>В подпункте 2.10.3 пункта 2.10. настоящего Положения, на основании выписки из Единого государственного реестра юридических лиц, указанной в подпункте 2.4.3 пункта 2.4 настоящего Положения, сведений Единого федерального реестра сведений о банкротстве, размещенных в информационно-телекоммуникационной сети «Интернет» по адресу: http://bankrot.fedresurs.ru, банка данных исполнительных производств, опубликованных на официальном интернет-сайте Федеральной службы судебных приставов.</w:t>
      </w:r>
      <w:proofErr w:type="gramEnd"/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2.5.4. В подпункте 2.10.4 пункта 2.10 настоящего Положения, на основании выписки из Единого государственного реестра юридических лиц, указанной в подпункте 2.4.3 пункта 2.4 настоящего Положения. 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2.5.5. В подпункте 2.10.5 пункта 2.10 настоящего Положения, на основании документа, указанного в подпункте 2.4.4 пункта 2.4 настоящего Положения.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proofErr w:type="gramStart"/>
      <w:r>
        <w:rPr>
          <w:sz w:val="26"/>
          <w:szCs w:val="26"/>
        </w:rPr>
        <w:t>Администрация в течение 10 рабочих дней со дня получения документов, указанных в пунктах 2.2 и 2.4 настоящего Положения, рассматривает представленные документы на их соответствие требованиям, установленным пунктом  2.2 настоящего Положения, и соответствие получателя требованиям, установленным пунктом                  2.10  настоящего Положения и принимает решение о предоставлении субсидии либо на основании пункта 2.7 настоящего Положения – решение об отказе в предоставлении субсидии.</w:t>
      </w:r>
      <w:proofErr w:type="gramEnd"/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Решение Администрации (о предоставлении субсидии либо об отказе в предоставлении субсидии) оформляется распоряжением администрации.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2.7. Администрация отказывает получателю в предоставлении субсидии в случаях: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2.7.1. Несоответствия представленных получателем документов требованиям пункта 2.2 настоящего Положения или непредставления (представления не в полном объеме) указанных документов.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2.7.2. Установления факта недостоверности представленной получателем информации.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2.7.3. Несоответствия получателя требованиям, указанным в пункте 2.10 настоящего Положения.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Получатель уведомляется администрацией </w:t>
      </w:r>
      <w:proofErr w:type="gramStart"/>
      <w:r>
        <w:rPr>
          <w:sz w:val="26"/>
          <w:szCs w:val="26"/>
        </w:rPr>
        <w:t>об отказе в предоставлении субсидии в письменном виде в течение десяти рабочих дней со дня</w:t>
      </w:r>
      <w:proofErr w:type="gramEnd"/>
      <w:r>
        <w:rPr>
          <w:sz w:val="26"/>
          <w:szCs w:val="26"/>
        </w:rPr>
        <w:t xml:space="preserve"> принятия решения об отказе в предоставлении субсидии с указанием причины отказа.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Решение об отказе в предоставлении субсидии не является препятствием для повторного представления получателем в Администрацию документов на получение субсидии после устранения причин отказа.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Получатель вправе обжаловать решение администрации об отказе в предоставлении субсидии в порядке, установленном законодательством Российской Федерации.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 Размер субсидии определяется как сумма затрат по направлениям расходов получателя субсидии, предусмотренных подпунктами  </w:t>
      </w:r>
      <w:hyperlink r:id="rId6" w:history="1">
        <w:r>
          <w:rPr>
            <w:rStyle w:val="a7"/>
            <w:sz w:val="26"/>
            <w:szCs w:val="26"/>
          </w:rPr>
          <w:t xml:space="preserve">пункта </w:t>
        </w:r>
      </w:hyperlink>
      <w:r>
        <w:rPr>
          <w:sz w:val="26"/>
          <w:szCs w:val="26"/>
        </w:rPr>
        <w:t>2.1 настоящего Положения.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Субсидии предоставляются в пределах бюджетных ассигнований, предусмотренных в бюджете сельского поселения «Деревня Выползово» на соответствующий финансовый год на указанные цели.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Сумма субсидии, выделяемой АНО «КМПО», определяется по формуле: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S = </w:t>
      </w:r>
      <w:proofErr w:type="spellStart"/>
      <w:r>
        <w:rPr>
          <w:sz w:val="26"/>
          <w:szCs w:val="26"/>
        </w:rPr>
        <w:t>Кж</w:t>
      </w:r>
      <w:proofErr w:type="spellEnd"/>
      <w:proofErr w:type="gramStart"/>
      <w:r>
        <w:rPr>
          <w:sz w:val="26"/>
          <w:szCs w:val="26"/>
        </w:rPr>
        <w:t xml:space="preserve"> *С</w:t>
      </w:r>
      <w:proofErr w:type="gramEnd"/>
      <w:r>
        <w:rPr>
          <w:sz w:val="26"/>
          <w:szCs w:val="26"/>
        </w:rPr>
        <w:t>,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где </w:t>
      </w:r>
      <w:proofErr w:type="spellStart"/>
      <w:r>
        <w:rPr>
          <w:sz w:val="26"/>
          <w:szCs w:val="26"/>
        </w:rPr>
        <w:t>Кж</w:t>
      </w:r>
      <w:proofErr w:type="spellEnd"/>
      <w:r>
        <w:rPr>
          <w:sz w:val="26"/>
          <w:szCs w:val="26"/>
        </w:rPr>
        <w:t xml:space="preserve"> – количество жителей, проживающих на территории сельского поселения,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 – размер субсидии, приходящейся на одного жителя, который рассчитывается формулой.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С=(</w:t>
      </w:r>
      <w:proofErr w:type="spellStart"/>
      <w:r>
        <w:rPr>
          <w:sz w:val="26"/>
          <w:szCs w:val="26"/>
        </w:rPr>
        <w:t>Т-Тг</w:t>
      </w:r>
      <w:proofErr w:type="spellEnd"/>
      <w:r>
        <w:rPr>
          <w:sz w:val="26"/>
          <w:szCs w:val="26"/>
        </w:rPr>
        <w:t>)/</w:t>
      </w:r>
      <w:proofErr w:type="spellStart"/>
      <w:r>
        <w:rPr>
          <w:sz w:val="26"/>
          <w:szCs w:val="26"/>
        </w:rPr>
        <w:t>Ксм</w:t>
      </w:r>
      <w:proofErr w:type="spellEnd"/>
      <w:r>
        <w:rPr>
          <w:sz w:val="26"/>
          <w:szCs w:val="26"/>
        </w:rPr>
        <w:t>,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где</w:t>
      </w:r>
      <w:proofErr w:type="gramStart"/>
      <w:r>
        <w:rPr>
          <w:sz w:val="26"/>
          <w:szCs w:val="26"/>
        </w:rPr>
        <w:t xml:space="preserve"> Т</w:t>
      </w:r>
      <w:proofErr w:type="gramEnd"/>
      <w:r>
        <w:rPr>
          <w:sz w:val="26"/>
          <w:szCs w:val="26"/>
        </w:rPr>
        <w:t xml:space="preserve"> – сумма затрат на содержание АНО «КМПО» годовая,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Тг</w:t>
      </w:r>
      <w:proofErr w:type="spellEnd"/>
      <w:r>
        <w:rPr>
          <w:sz w:val="26"/>
          <w:szCs w:val="26"/>
        </w:rPr>
        <w:t xml:space="preserve"> – сумма затрат по профилактике и (или) тушению пожаров на территории городского поселения «Город Киров».</w:t>
      </w:r>
      <w:bookmarkStart w:id="0" w:name="_GoBack"/>
      <w:bookmarkEnd w:id="0"/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Ксм</w:t>
      </w:r>
      <w:proofErr w:type="spellEnd"/>
      <w:r>
        <w:rPr>
          <w:sz w:val="26"/>
          <w:szCs w:val="26"/>
        </w:rPr>
        <w:t xml:space="preserve"> – количество жителей, проживающих во всех сельских поселениях, в соответствии с решением сельской Думы сельского поселения.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 В случае принятия администрацией решения о предоставлении субсидии заключение соглашение о предоставлении субсидии (далее - соглашение) заключается </w:t>
      </w:r>
      <w:r>
        <w:rPr>
          <w:sz w:val="26"/>
          <w:szCs w:val="26"/>
        </w:rPr>
        <w:lastRenderedPageBreak/>
        <w:t xml:space="preserve">администрацией в срок не позднее десятого рабочего дня после принятия указанного решения о предоставлении субсидии.  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Перечисление субсидии осуществляется администрацией в порядке и сроки, установленные соглашением на расчетный или корреспондентский счет получателя, открытый в учреждениях Центрального банка Российской Федерации или кредитных организациях, указанный в договоре.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Соглашение заключается с получателем в соответствии с типовой формой, установленной отделом финансов Кировской районной администрации.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Внесение изменений в соглашение осуществляется на условиях и в порядке, предусмотренных соглашением, путем заключения дополнительного соглашения, в том числе дополнительного соглашения о расторжении соглашения, в соответствии с типовой формой, установленной отделом финансов Кировской районной администрации.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соглашение включаются следующие условия: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согласовании новых условий соглашения или о расторжении соглашения при </w:t>
      </w:r>
      <w:proofErr w:type="spellStart"/>
      <w:r>
        <w:rPr>
          <w:sz w:val="26"/>
          <w:szCs w:val="26"/>
        </w:rPr>
        <w:t>недостижении</w:t>
      </w:r>
      <w:proofErr w:type="spellEnd"/>
      <w:r>
        <w:rPr>
          <w:sz w:val="26"/>
          <w:szCs w:val="26"/>
        </w:rPr>
        <w:t xml:space="preserve"> согласия по новым условиям в случае уменьшения Администрации ранее доведенных лимитов бюджетных обязательств, указанных в пункте 1.4. настоящего Положения, приводящего к невозможности предоставления субсидии в размере, определенном соглашением;</w:t>
      </w:r>
    </w:p>
    <w:p w:rsidR="0042263F" w:rsidRDefault="0042263F" w:rsidP="0042263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о запрете приобретения за счет средств, предоставленных в целях финансового обеспечения затрат получателям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иных операций, в случаях определенных  муниципальными правовыми актами и настоящим Положением.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согласии получателя субсидии, а также лиц, получающих средства на основании соглашения, заключенных с получателями субсидий, на осуществление в отношении них проверки Администрацией и органом государственного (муниципального) финансового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соблюдением целей, условий и порядка предоставления субсидии, а также о включении таких положений в Соглашение.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2.10. Требования, которым должны соответствовать получатели по состоянию на дату подачи заявления о предоставлении субсидии: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2.10.1. Отсутствие у получателей просроченной задолженности по возврату в бюджет сельского поселения  «Деревня Выползово» субсидий, бюджетных инвестиций, </w:t>
      </w:r>
      <w:proofErr w:type="gramStart"/>
      <w:r>
        <w:rPr>
          <w:sz w:val="26"/>
          <w:szCs w:val="26"/>
        </w:rPr>
        <w:t>предоставленных</w:t>
      </w:r>
      <w:proofErr w:type="gramEnd"/>
      <w:r>
        <w:rPr>
          <w:sz w:val="26"/>
          <w:szCs w:val="26"/>
        </w:rPr>
        <w:t xml:space="preserve"> в том числе в соответствии с иными правовыми актами, а также иной просроченной (неурегулированной) задолженности перед муниципальным образованием «Сельское поселение  «Деревня Выползово».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2.10.2. Отсутствие у получателей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42263F" w:rsidRDefault="0042263F" w:rsidP="0042263F">
      <w:pPr>
        <w:pStyle w:val="ConsPlusNormal0"/>
        <w:ind w:firstLine="539"/>
        <w:jc w:val="both"/>
        <w:outlineLvl w:val="0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2.10.3. Получатели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 ликвидации, в отношении их не введена процедура банкротства, их деятельность не приостановлена в порядке, предусмотренном законодательством Российской Федерации.</w:t>
      </w:r>
    </w:p>
    <w:p w:rsidR="00CD41D3" w:rsidRPr="00CD41D3" w:rsidRDefault="00CD41D3" w:rsidP="00EE46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D41D3">
        <w:rPr>
          <w:color w:val="2C2D2E"/>
          <w:sz w:val="26"/>
          <w:szCs w:val="26"/>
          <w:shd w:val="clear" w:color="auto" w:fill="FFFFFF"/>
        </w:rPr>
        <w:t xml:space="preserve">2.10.4. </w:t>
      </w:r>
      <w:proofErr w:type="gramStart"/>
      <w:r w:rsidRPr="00CD41D3">
        <w:rPr>
          <w:color w:val="2C2D2E"/>
          <w:sz w:val="26"/>
          <w:szCs w:val="26"/>
          <w:shd w:val="clear" w:color="auto" w:fill="FFFFFF"/>
        </w:rPr>
        <w:t>Получатели не являются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CD41D3">
        <w:rPr>
          <w:color w:val="2C2D2E"/>
          <w:sz w:val="26"/>
          <w:szCs w:val="26"/>
          <w:shd w:val="clear" w:color="auto" w:fill="FFFFFF"/>
        </w:rPr>
        <w:t>офшорного</w:t>
      </w:r>
      <w:proofErr w:type="spellEnd"/>
      <w:r w:rsidRPr="00CD41D3">
        <w:rPr>
          <w:color w:val="2C2D2E"/>
          <w:sz w:val="26"/>
          <w:szCs w:val="26"/>
          <w:shd w:val="clear" w:color="auto" w:fill="FFFFFF"/>
        </w:rPr>
        <w:t xml:space="preserve">) </w:t>
      </w:r>
      <w:r w:rsidRPr="00CD41D3">
        <w:rPr>
          <w:color w:val="2C2D2E"/>
          <w:sz w:val="26"/>
          <w:szCs w:val="26"/>
          <w:shd w:val="clear" w:color="auto" w:fill="FFFFFF"/>
        </w:rPr>
        <w:lastRenderedPageBreak/>
        <w:t xml:space="preserve">владения активами в Российской Федерации (далее - </w:t>
      </w:r>
      <w:proofErr w:type="spellStart"/>
      <w:r w:rsidRPr="00CD41D3">
        <w:rPr>
          <w:color w:val="2C2D2E"/>
          <w:sz w:val="26"/>
          <w:szCs w:val="26"/>
          <w:shd w:val="clear" w:color="auto" w:fill="FFFFFF"/>
        </w:rPr>
        <w:t>офшорные</w:t>
      </w:r>
      <w:proofErr w:type="spellEnd"/>
      <w:r w:rsidRPr="00CD41D3">
        <w:rPr>
          <w:color w:val="2C2D2E"/>
          <w:sz w:val="26"/>
          <w:szCs w:val="26"/>
          <w:shd w:val="clear" w:color="auto" w:fill="FFFFFF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Pr="00CD41D3">
        <w:rPr>
          <w:color w:val="2C2D2E"/>
          <w:sz w:val="26"/>
          <w:szCs w:val="26"/>
          <w:shd w:val="clear" w:color="auto" w:fill="FFFFFF"/>
        </w:rPr>
        <w:t>офшорных</w:t>
      </w:r>
      <w:proofErr w:type="spellEnd"/>
      <w:r w:rsidRPr="00CD41D3">
        <w:rPr>
          <w:color w:val="2C2D2E"/>
          <w:sz w:val="26"/>
          <w:szCs w:val="26"/>
          <w:shd w:val="clear" w:color="auto" w:fill="FFFFFF"/>
        </w:rPr>
        <w:t xml:space="preserve"> компаний в</w:t>
      </w:r>
      <w:proofErr w:type="gramEnd"/>
      <w:r w:rsidRPr="00CD41D3">
        <w:rPr>
          <w:color w:val="2C2D2E"/>
          <w:sz w:val="26"/>
          <w:szCs w:val="26"/>
          <w:shd w:val="clear" w:color="auto" w:fill="FFFFFF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CD41D3">
        <w:rPr>
          <w:color w:val="2C2D2E"/>
          <w:sz w:val="26"/>
          <w:szCs w:val="26"/>
          <w:shd w:val="clear" w:color="auto" w:fill="FFFFFF"/>
        </w:rPr>
        <w:t xml:space="preserve">При расчете доли участия </w:t>
      </w:r>
      <w:proofErr w:type="spellStart"/>
      <w:r w:rsidRPr="00CD41D3">
        <w:rPr>
          <w:color w:val="2C2D2E"/>
          <w:sz w:val="26"/>
          <w:szCs w:val="26"/>
          <w:shd w:val="clear" w:color="auto" w:fill="FFFFFF"/>
        </w:rPr>
        <w:t>офшорных</w:t>
      </w:r>
      <w:proofErr w:type="spellEnd"/>
      <w:r w:rsidRPr="00CD41D3">
        <w:rPr>
          <w:color w:val="2C2D2E"/>
          <w:sz w:val="26"/>
          <w:szCs w:val="26"/>
          <w:shd w:val="clear" w:color="auto" w:fill="FFFFFF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CD41D3">
        <w:rPr>
          <w:color w:val="2C2D2E"/>
          <w:sz w:val="26"/>
          <w:szCs w:val="26"/>
          <w:shd w:val="clear" w:color="auto" w:fill="FFFFFF"/>
        </w:rPr>
        <w:t>офшорных</w:t>
      </w:r>
      <w:proofErr w:type="spellEnd"/>
      <w:r w:rsidRPr="00CD41D3">
        <w:rPr>
          <w:color w:val="2C2D2E"/>
          <w:sz w:val="26"/>
          <w:szCs w:val="26"/>
          <w:shd w:val="clear" w:color="auto" w:fill="FFFFFF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CD41D3">
        <w:rPr>
          <w:color w:val="2C2D2E"/>
          <w:sz w:val="26"/>
          <w:szCs w:val="26"/>
          <w:shd w:val="clear" w:color="auto" w:fill="FFFFFF"/>
        </w:rPr>
        <w:t>офшорных</w:t>
      </w:r>
      <w:proofErr w:type="spellEnd"/>
      <w:r w:rsidRPr="00CD41D3">
        <w:rPr>
          <w:color w:val="2C2D2E"/>
          <w:sz w:val="26"/>
          <w:szCs w:val="26"/>
          <w:shd w:val="clear" w:color="auto" w:fill="FFFFFF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CD41D3">
        <w:rPr>
          <w:color w:val="2C2D2E"/>
          <w:sz w:val="26"/>
          <w:szCs w:val="26"/>
          <w:shd w:val="clear" w:color="auto" w:fill="FFFFFF"/>
        </w:rPr>
        <w:t xml:space="preserve"> публичных акционерных обществ.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2.10.5. Получатели не получают средства бюджета сельского поселения  «Деревня Выползово» на основании иных муниципальных правовых актов  Администрации на цель, указанную в пункте 1.3 настоящего Положения.</w:t>
      </w:r>
    </w:p>
    <w:p w:rsidR="008937DA" w:rsidRPr="008937DA" w:rsidRDefault="008937DA" w:rsidP="008937D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37DA">
        <w:rPr>
          <w:sz w:val="26"/>
          <w:szCs w:val="26"/>
        </w:rPr>
        <w:t>2.11. Результат предоставления субсидии.</w:t>
      </w:r>
    </w:p>
    <w:p w:rsidR="008937DA" w:rsidRPr="004020D3" w:rsidRDefault="008937DA" w:rsidP="008937D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37DA">
        <w:rPr>
          <w:sz w:val="26"/>
          <w:szCs w:val="26"/>
        </w:rPr>
        <w:t xml:space="preserve"> Тип результата предоставления субсидии – оказание услуг: услуги по тушению пожаров на территории  сельского поселения «Деревня Выползово».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2.11. Результатом предоставления субсидии является общее годовое количество участий в тушении пожаров на территории сельского поселения  «Деревня Выползово» -  не менее 20 реагирований.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2.12. Порядок и сроки возврата субсидии в бюджет сельского поселения  «Деревня Выползово» в случае нарушения условий ее предоставления, установлены в пунктах 4.2 – 4.3 настоящего Положения.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2.13. Не использованные по состоянию на 1 января текущего финансового года остатки субсидии подлежат возврату в бюджет сельского поселения  «Деревня Выползово»    до 1 февраля текущего финансового года.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Требования к отчетности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2263F" w:rsidRDefault="0042263F" w:rsidP="0042263F">
      <w:pPr>
        <w:pStyle w:val="ConsPlusNormal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="00CD41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Получатель в срок не позднее 25 января следующего финансового года  предоставляет в Администрацию отчет о достижении результата предоставления субсидии, указанного в пункте 2.11 настоящего Положения, по форме, определенной типовой формой соглашения, установленной отделом финансов Кировской районной администрации.</w:t>
      </w:r>
    </w:p>
    <w:p w:rsidR="0042263F" w:rsidRDefault="0042263F" w:rsidP="004226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CD41D3">
        <w:rPr>
          <w:sz w:val="26"/>
          <w:szCs w:val="26"/>
        </w:rPr>
        <w:t xml:space="preserve">  </w:t>
      </w:r>
      <w:r>
        <w:rPr>
          <w:sz w:val="26"/>
          <w:szCs w:val="26"/>
        </w:rPr>
        <w:t>Получатель ежеквартально в срок не позднее 15 числа месяца следующего за отчетным кварталом предоставляет в Администрацию отчет об осуществлении расходов, источником финансового обеспечения которых является субсидия по форме, определенной типовой формой соглашения, установленной отделом финансов Кировской районной администрации (далее - отчет об осуществлении расходов). К отчету об осуществлении расходов прилагаются копии первичных финансовых документов, подтверждающих понесенные получателем субсидии затраты.</w:t>
      </w:r>
    </w:p>
    <w:p w:rsidR="0042263F" w:rsidRDefault="00CD41D3" w:rsidP="0042263F">
      <w:pPr>
        <w:pStyle w:val="ConsPlusNormal0"/>
        <w:widowControl/>
        <w:ind w:firstLine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42263F">
        <w:rPr>
          <w:rFonts w:ascii="Times New Roman" w:hAnsi="Times New Roman"/>
          <w:sz w:val="26"/>
          <w:szCs w:val="26"/>
        </w:rPr>
        <w:t>3.3. Администрация вправе устанавливать в соглашении сроки и формы предоставления получателем дополнительной отчетности.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2263F" w:rsidRDefault="0042263F" w:rsidP="0042263F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Требования к осуществлению </w:t>
      </w:r>
      <w:proofErr w:type="gramStart"/>
      <w:r>
        <w:rPr>
          <w:b/>
          <w:sz w:val="26"/>
          <w:szCs w:val="26"/>
        </w:rPr>
        <w:t>контроля за</w:t>
      </w:r>
      <w:proofErr w:type="gramEnd"/>
      <w:r>
        <w:rPr>
          <w:b/>
          <w:sz w:val="26"/>
          <w:szCs w:val="26"/>
        </w:rPr>
        <w:t xml:space="preserve"> соблюдением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условий, целей и порядка предоставления субсидий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ответственности за их нарушение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8937DA" w:rsidRPr="00E91AC4" w:rsidRDefault="008937DA" w:rsidP="008937DA">
      <w:pPr>
        <w:ind w:firstLine="539"/>
        <w:contextualSpacing/>
        <w:jc w:val="both"/>
        <w:rPr>
          <w:sz w:val="26"/>
          <w:szCs w:val="26"/>
        </w:rPr>
      </w:pPr>
      <w:r w:rsidRPr="008937DA">
        <w:rPr>
          <w:sz w:val="26"/>
          <w:szCs w:val="26"/>
        </w:rPr>
        <w:t xml:space="preserve">4.1. Администрация осуществляет проверку соблюдения получателем условий и порядка предоставления субсидий, в том числе в части достижения результата </w:t>
      </w:r>
      <w:r w:rsidRPr="008937DA">
        <w:rPr>
          <w:sz w:val="26"/>
          <w:szCs w:val="26"/>
        </w:rPr>
        <w:lastRenderedPageBreak/>
        <w:t xml:space="preserve">предоставления субсидии, указанного в </w:t>
      </w:r>
      <w:r w:rsidR="00EE4699">
        <w:rPr>
          <w:sz w:val="26"/>
          <w:szCs w:val="26"/>
        </w:rPr>
        <w:t>соглашении</w:t>
      </w:r>
      <w:r w:rsidRPr="008937DA">
        <w:rPr>
          <w:sz w:val="26"/>
          <w:szCs w:val="26"/>
        </w:rPr>
        <w:t xml:space="preserve"> о предоставлении субсидии, а орган государственного (муниципального) финансового контроля осуществляет проверку в соответствии со </w:t>
      </w:r>
      <w:hyperlink r:id="rId7" w:history="1">
        <w:r w:rsidRPr="008937DA">
          <w:rPr>
            <w:sz w:val="26"/>
            <w:szCs w:val="26"/>
          </w:rPr>
          <w:t>статьями 268.1</w:t>
        </w:r>
      </w:hyperlink>
      <w:r w:rsidRPr="008937DA">
        <w:rPr>
          <w:sz w:val="26"/>
          <w:szCs w:val="26"/>
        </w:rPr>
        <w:t xml:space="preserve"> и </w:t>
      </w:r>
      <w:hyperlink r:id="rId8" w:history="1">
        <w:r w:rsidRPr="008937DA">
          <w:rPr>
            <w:sz w:val="26"/>
            <w:szCs w:val="26"/>
          </w:rPr>
          <w:t>269.2</w:t>
        </w:r>
      </w:hyperlink>
      <w:r w:rsidRPr="008937DA">
        <w:rPr>
          <w:sz w:val="26"/>
          <w:szCs w:val="26"/>
        </w:rPr>
        <w:t xml:space="preserve"> Бюджетного кодекса Российской Федерации.</w:t>
      </w:r>
    </w:p>
    <w:p w:rsidR="0042263F" w:rsidRDefault="0042263F" w:rsidP="0042263F">
      <w:pPr>
        <w:shd w:val="clear" w:color="auto" w:fill="FFFFFF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proofErr w:type="gramStart"/>
      <w:r>
        <w:rPr>
          <w:sz w:val="26"/>
          <w:szCs w:val="26"/>
        </w:rPr>
        <w:t>В случае нарушения получателем условий, целей и порядка предоставления субсидий, установленных при их предоставлении, выявленного по фактам проверок, проведенных Администрацией и органами государственного (муниципального) финансового контроля, получатель в срок не позднее 30 дней со дня выявления указанных нарушений осуществляет возврат субсидии путем перечисления денежных средств в бюджет сельского поселения  «Деревня Выползово».</w:t>
      </w:r>
      <w:proofErr w:type="gramEnd"/>
    </w:p>
    <w:p w:rsidR="0042263F" w:rsidRDefault="0042263F" w:rsidP="0042263F">
      <w:pPr>
        <w:shd w:val="clear" w:color="auto" w:fill="FFFFFF"/>
        <w:ind w:firstLine="539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4.3. В случае </w:t>
      </w:r>
      <w:proofErr w:type="spellStart"/>
      <w:r>
        <w:rPr>
          <w:sz w:val="26"/>
          <w:szCs w:val="26"/>
        </w:rPr>
        <w:t>недостижения</w:t>
      </w:r>
      <w:proofErr w:type="spellEnd"/>
      <w:r>
        <w:rPr>
          <w:sz w:val="26"/>
          <w:szCs w:val="26"/>
        </w:rPr>
        <w:t xml:space="preserve"> значений результата предоставления субсидии, указанного в пункте 2.11 настоящего Положения, получатель в срок не позднее 1 апреля следующего финансового года осуществляет возврат субсидии путем перечисления денежных сре</w:t>
      </w:r>
      <w:proofErr w:type="gramStart"/>
      <w:r>
        <w:rPr>
          <w:sz w:val="26"/>
          <w:szCs w:val="26"/>
        </w:rPr>
        <w:t>дств в б</w:t>
      </w:r>
      <w:proofErr w:type="gramEnd"/>
      <w:r>
        <w:rPr>
          <w:sz w:val="26"/>
          <w:szCs w:val="26"/>
        </w:rPr>
        <w:t>юджет сельского поселения  «Деревня Выползово».</w:t>
      </w:r>
    </w:p>
    <w:p w:rsidR="008937DA" w:rsidRDefault="008937DA" w:rsidP="008937DA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  <w:r w:rsidRPr="008937DA">
        <w:rPr>
          <w:sz w:val="26"/>
          <w:szCs w:val="26"/>
        </w:rPr>
        <w:t xml:space="preserve">4.4. Мониторинг достижения результата предоставления субсидии, указанного в пункте 2.11 настоящего Положения, исходя из достижения значений результата предоставления субсидии, определенного </w:t>
      </w:r>
      <w:r w:rsidR="00EE4699">
        <w:rPr>
          <w:sz w:val="26"/>
          <w:szCs w:val="26"/>
        </w:rPr>
        <w:t>соглашением</w:t>
      </w:r>
      <w:r w:rsidRPr="008937DA">
        <w:rPr>
          <w:sz w:val="26"/>
          <w:szCs w:val="26"/>
        </w:rPr>
        <w:t xml:space="preserve"> о предоставлении субсидии, и событий, отражающих факт завершения соответствующего мероприятия по получению результата  предоставления субсидии (контрольная точка), проводится администрацией в порядке и по формам, которые установлены Министерством финансов Российской Федерации.</w:t>
      </w:r>
    </w:p>
    <w:p w:rsidR="0042263F" w:rsidRDefault="0042263F" w:rsidP="0042263F"/>
    <w:p w:rsidR="0042263F" w:rsidRDefault="0042263F" w:rsidP="0042263F"/>
    <w:p w:rsidR="0042263F" w:rsidRDefault="0042263F" w:rsidP="0042263F"/>
    <w:p w:rsidR="0042263F" w:rsidRDefault="0042263F" w:rsidP="0042263F"/>
    <w:p w:rsidR="0042263F" w:rsidRDefault="0042263F" w:rsidP="0042263F"/>
    <w:p w:rsidR="0042263F" w:rsidRDefault="0042263F" w:rsidP="0042263F"/>
    <w:p w:rsidR="0042263F" w:rsidRDefault="0042263F" w:rsidP="0042263F"/>
    <w:p w:rsidR="0042263F" w:rsidRDefault="0042263F" w:rsidP="0042263F"/>
    <w:p w:rsidR="0042263F" w:rsidRDefault="0042263F" w:rsidP="0042263F"/>
    <w:p w:rsidR="0042263F" w:rsidRDefault="0042263F" w:rsidP="0042263F"/>
    <w:p w:rsidR="0042263F" w:rsidRDefault="0042263F" w:rsidP="0042263F"/>
    <w:p w:rsidR="0042263F" w:rsidRDefault="0042263F" w:rsidP="0042263F"/>
    <w:p w:rsidR="0042263F" w:rsidRDefault="0042263F" w:rsidP="0042263F"/>
    <w:p w:rsidR="0042263F" w:rsidRDefault="0042263F" w:rsidP="0042263F"/>
    <w:p w:rsidR="00CD41D3" w:rsidRDefault="00CD41D3" w:rsidP="0042263F"/>
    <w:p w:rsidR="00CD41D3" w:rsidRDefault="00CD41D3" w:rsidP="0042263F"/>
    <w:p w:rsidR="00CD41D3" w:rsidRDefault="00CD41D3" w:rsidP="0042263F"/>
    <w:p w:rsidR="00CD41D3" w:rsidRDefault="00CD41D3" w:rsidP="0042263F"/>
    <w:p w:rsidR="00CD41D3" w:rsidRDefault="00CD41D3" w:rsidP="0042263F"/>
    <w:p w:rsidR="00CD41D3" w:rsidRDefault="00CD41D3" w:rsidP="0042263F"/>
    <w:p w:rsidR="00CD41D3" w:rsidRDefault="00CD41D3" w:rsidP="0042263F"/>
    <w:p w:rsidR="00CD41D3" w:rsidRDefault="00CD41D3" w:rsidP="0042263F"/>
    <w:p w:rsidR="00CD41D3" w:rsidRDefault="00CD41D3" w:rsidP="0042263F"/>
    <w:p w:rsidR="00CD41D3" w:rsidRDefault="00CD41D3" w:rsidP="0042263F"/>
    <w:p w:rsidR="00CD41D3" w:rsidRDefault="00CD41D3" w:rsidP="0042263F"/>
    <w:p w:rsidR="00CD41D3" w:rsidRDefault="00CD41D3" w:rsidP="0042263F"/>
    <w:p w:rsidR="00CD41D3" w:rsidRDefault="00CD41D3" w:rsidP="0042263F"/>
    <w:p w:rsidR="00CD41D3" w:rsidRDefault="00CD41D3" w:rsidP="0042263F"/>
    <w:p w:rsidR="00CD41D3" w:rsidRDefault="00CD41D3" w:rsidP="0042263F"/>
    <w:p w:rsidR="00CD41D3" w:rsidRDefault="00CD41D3" w:rsidP="0042263F"/>
    <w:p w:rsidR="00CD41D3" w:rsidRDefault="00CD41D3" w:rsidP="0042263F"/>
    <w:p w:rsidR="00CD41D3" w:rsidRDefault="00CD41D3" w:rsidP="0042263F"/>
    <w:p w:rsidR="00CD41D3" w:rsidRDefault="00CD41D3" w:rsidP="0042263F"/>
    <w:p w:rsidR="0042263F" w:rsidRDefault="0042263F" w:rsidP="0042263F"/>
    <w:p w:rsidR="0042263F" w:rsidRDefault="0042263F" w:rsidP="0042263F"/>
    <w:p w:rsidR="0042263F" w:rsidRDefault="0042263F" w:rsidP="0042263F"/>
    <w:p w:rsidR="0042263F" w:rsidRDefault="0042263F" w:rsidP="0042263F"/>
    <w:p w:rsidR="0042263F" w:rsidRDefault="0042263F" w:rsidP="0042263F">
      <w:pPr>
        <w:widowControl w:val="0"/>
        <w:tabs>
          <w:tab w:val="left" w:pos="4914"/>
        </w:tabs>
        <w:autoSpaceDE w:val="0"/>
        <w:autoSpaceDN w:val="0"/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42263F" w:rsidRDefault="0042263F" w:rsidP="0042263F">
      <w:pPr>
        <w:widowControl w:val="0"/>
        <w:tabs>
          <w:tab w:val="left" w:pos="4914"/>
        </w:tabs>
        <w:autoSpaceDE w:val="0"/>
        <w:autoSpaceDN w:val="0"/>
        <w:jc w:val="right"/>
        <w:rPr>
          <w:b/>
          <w:bCs/>
        </w:rPr>
      </w:pPr>
      <w:r>
        <w:rPr>
          <w:b/>
        </w:rPr>
        <w:t xml:space="preserve"> к положению </w:t>
      </w:r>
      <w:r>
        <w:rPr>
          <w:b/>
          <w:bCs/>
        </w:rPr>
        <w:t xml:space="preserve">о предоставлении субсидий социально </w:t>
      </w:r>
    </w:p>
    <w:p w:rsidR="0042263F" w:rsidRDefault="0042263F" w:rsidP="0042263F">
      <w:pPr>
        <w:widowControl w:val="0"/>
        <w:tabs>
          <w:tab w:val="left" w:pos="4914"/>
        </w:tabs>
        <w:autoSpaceDE w:val="0"/>
        <w:autoSpaceDN w:val="0"/>
        <w:jc w:val="right"/>
        <w:rPr>
          <w:b/>
          <w:bCs/>
        </w:rPr>
      </w:pPr>
      <w:r>
        <w:rPr>
          <w:b/>
          <w:bCs/>
        </w:rPr>
        <w:t>ориентированным  некоммерческим организациям,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right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осуществляющим</w:t>
      </w:r>
      <w:proofErr w:type="gramEnd"/>
      <w:r>
        <w:rPr>
          <w:b/>
          <w:bCs/>
        </w:rPr>
        <w:t xml:space="preserve"> деятельность по  </w:t>
      </w:r>
    </w:p>
    <w:p w:rsidR="0042263F" w:rsidRDefault="0042263F" w:rsidP="0042263F">
      <w:pPr>
        <w:autoSpaceDE w:val="0"/>
        <w:autoSpaceDN w:val="0"/>
        <w:adjustRightInd w:val="0"/>
        <w:ind w:firstLine="540"/>
        <w:jc w:val="right"/>
        <w:rPr>
          <w:b/>
          <w:bCs/>
        </w:rPr>
      </w:pPr>
      <w:r>
        <w:rPr>
          <w:b/>
          <w:bCs/>
        </w:rPr>
        <w:t>профилактике и (или) тушению пожаров</w:t>
      </w:r>
    </w:p>
    <w:p w:rsidR="0042263F" w:rsidRDefault="0042263F" w:rsidP="0042263F">
      <w:pPr>
        <w:tabs>
          <w:tab w:val="left" w:pos="4914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на территории   сельского поселения                                                                 «Деревня Выползово»</w:t>
      </w:r>
    </w:p>
    <w:p w:rsidR="0042263F" w:rsidRDefault="0042263F" w:rsidP="0042263F">
      <w:pPr>
        <w:widowControl w:val="0"/>
        <w:tabs>
          <w:tab w:val="left" w:pos="4914"/>
        </w:tabs>
        <w:autoSpaceDE w:val="0"/>
        <w:autoSpaceDN w:val="0"/>
        <w:jc w:val="right"/>
        <w:rPr>
          <w:b/>
        </w:rPr>
      </w:pPr>
      <w:r>
        <w:rPr>
          <w:b/>
        </w:rPr>
        <w:t xml:space="preserve">от </w:t>
      </w:r>
      <w:r w:rsidR="008937DA">
        <w:rPr>
          <w:b/>
        </w:rPr>
        <w:t>12.01.2023</w:t>
      </w:r>
      <w:r>
        <w:rPr>
          <w:b/>
        </w:rPr>
        <w:t xml:space="preserve"> г.  № </w:t>
      </w:r>
      <w:r w:rsidR="008937DA">
        <w:rPr>
          <w:b/>
        </w:rPr>
        <w:t>2</w:t>
      </w:r>
    </w:p>
    <w:p w:rsidR="00CD41D3" w:rsidRDefault="00CD41D3" w:rsidP="0042263F">
      <w:pPr>
        <w:widowControl w:val="0"/>
        <w:tabs>
          <w:tab w:val="left" w:pos="4914"/>
        </w:tabs>
        <w:autoSpaceDE w:val="0"/>
        <w:autoSpaceDN w:val="0"/>
        <w:jc w:val="right"/>
        <w:rPr>
          <w:b/>
        </w:rPr>
      </w:pPr>
    </w:p>
    <w:p w:rsidR="0042263F" w:rsidRDefault="0042263F" w:rsidP="0042263F">
      <w:pPr>
        <w:pStyle w:val="1"/>
        <w:keepNext w:val="0"/>
        <w:tabs>
          <w:tab w:val="left" w:pos="4914"/>
        </w:tabs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>Заявление</w:t>
      </w:r>
    </w:p>
    <w:p w:rsidR="0042263F" w:rsidRDefault="0042263F" w:rsidP="0042263F">
      <w:pPr>
        <w:pStyle w:val="1"/>
        <w:keepNext w:val="0"/>
        <w:autoSpaceDE w:val="0"/>
        <w:autoSpaceDN w:val="0"/>
        <w:adjustRightInd w:val="0"/>
        <w:rPr>
          <w:bCs/>
          <w:szCs w:val="24"/>
        </w:rPr>
      </w:pPr>
      <w:r>
        <w:rPr>
          <w:bCs/>
          <w:sz w:val="26"/>
          <w:szCs w:val="26"/>
        </w:rPr>
        <w:t xml:space="preserve">            предоставления субсидий социально ориентированным некоммерческим организациям, осуществляющим деятельность по  профилактике и (или) тушению  пожаров  </w:t>
      </w:r>
      <w:r>
        <w:rPr>
          <w:bCs/>
          <w:szCs w:val="24"/>
        </w:rPr>
        <w:t xml:space="preserve">на территории </w:t>
      </w:r>
      <w:r>
        <w:rPr>
          <w:szCs w:val="24"/>
        </w:rPr>
        <w:t xml:space="preserve">сельского поселения «Деревня Выползово» </w:t>
      </w:r>
      <w:r>
        <w:rPr>
          <w:bCs/>
          <w:szCs w:val="24"/>
        </w:rPr>
        <w:t>на __________ 20____ г.</w:t>
      </w:r>
    </w:p>
    <w:p w:rsidR="00CD41D3" w:rsidRPr="00CD41D3" w:rsidRDefault="00CD41D3" w:rsidP="00CD41D3"/>
    <w:p w:rsidR="0042263F" w:rsidRDefault="0042263F" w:rsidP="0042263F">
      <w:pPr>
        <w:numPr>
          <w:ilvl w:val="0"/>
          <w:numId w:val="6"/>
        </w:numPr>
        <w:ind w:left="0" w:firstLine="357"/>
        <w:jc w:val="both"/>
        <w:rPr>
          <w:color w:val="000000"/>
          <w:szCs w:val="24"/>
        </w:rPr>
      </w:pPr>
      <w:r>
        <w:rPr>
          <w:color w:val="000000"/>
        </w:rPr>
        <w:t>Организационно – правовая форма и полное наименование Получателя</w:t>
      </w:r>
    </w:p>
    <w:p w:rsidR="0042263F" w:rsidRDefault="0042263F" w:rsidP="0042263F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2263F" w:rsidRDefault="0042263F" w:rsidP="0042263F">
      <w:pPr>
        <w:jc w:val="both"/>
      </w:pPr>
      <w:r>
        <w:t>Ф.И.О. руководителя, занимаемая должность_________________________________________</w:t>
      </w:r>
    </w:p>
    <w:p w:rsidR="0042263F" w:rsidRDefault="0042263F" w:rsidP="0042263F">
      <w:pPr>
        <w:jc w:val="both"/>
      </w:pPr>
      <w:r>
        <w:t>ОГРН_______________ИНН________________БИК________</w:t>
      </w:r>
      <w:proofErr w:type="gramStart"/>
      <w:r>
        <w:t>р</w:t>
      </w:r>
      <w:proofErr w:type="gramEnd"/>
      <w:r>
        <w:t>/сч_____________________</w:t>
      </w:r>
    </w:p>
    <w:p w:rsidR="0042263F" w:rsidRDefault="0042263F" w:rsidP="0042263F">
      <w:pPr>
        <w:jc w:val="both"/>
      </w:pPr>
      <w:r>
        <w:t>Наименование банка__________________________кор</w:t>
      </w:r>
      <w:proofErr w:type="gramStart"/>
      <w:r>
        <w:t>.с</w:t>
      </w:r>
      <w:proofErr w:type="gramEnd"/>
      <w:r>
        <w:t>чет___________________________</w:t>
      </w:r>
    </w:p>
    <w:p w:rsidR="0042263F" w:rsidRDefault="0042263F" w:rsidP="0042263F">
      <w:pPr>
        <w:jc w:val="both"/>
      </w:pPr>
      <w:r>
        <w:t>Юридическийадрес_____________________________________________________________</w:t>
      </w:r>
    </w:p>
    <w:p w:rsidR="0042263F" w:rsidRDefault="0042263F" w:rsidP="0042263F">
      <w:pPr>
        <w:jc w:val="both"/>
      </w:pPr>
      <w:r>
        <w:t>Фактический адрес осуществления деятельности ___________________________________</w:t>
      </w:r>
    </w:p>
    <w:p w:rsidR="0042263F" w:rsidRDefault="0042263F" w:rsidP="0042263F">
      <w:pPr>
        <w:jc w:val="both"/>
      </w:pPr>
      <w:r>
        <w:t>Телефо</w:t>
      </w:r>
      <w:proofErr w:type="gramStart"/>
      <w:r>
        <w:t>н(</w:t>
      </w:r>
      <w:proofErr w:type="gramEnd"/>
      <w:r>
        <w:t>_______)__________________,факс(________)______________________________</w:t>
      </w:r>
    </w:p>
    <w:p w:rsidR="0042263F" w:rsidRDefault="0042263F" w:rsidP="0042263F">
      <w:pPr>
        <w:jc w:val="both"/>
      </w:pPr>
      <w:r>
        <w:t>Электронная почта____________________________________________________________,</w:t>
      </w:r>
    </w:p>
    <w:p w:rsidR="0042263F" w:rsidRDefault="0042263F" w:rsidP="0042263F">
      <w:pPr>
        <w:tabs>
          <w:tab w:val="left" w:pos="4914"/>
        </w:tabs>
        <w:jc w:val="both"/>
        <w:rPr>
          <w:color w:val="000000"/>
        </w:rPr>
      </w:pPr>
      <w:r>
        <w:rPr>
          <w:color w:val="000000"/>
        </w:rPr>
        <w:t>просит предоставить субсидию на осуществления деятельность по  профилактике и (или) тушению пожаров</w:t>
      </w:r>
      <w:r>
        <w:rPr>
          <w:bCs/>
        </w:rPr>
        <w:t xml:space="preserve">  </w:t>
      </w:r>
      <w:r>
        <w:t>на территории сельского  поселения «Деревня Выползово»</w:t>
      </w:r>
      <w:r>
        <w:rPr>
          <w:color w:val="000000"/>
        </w:rPr>
        <w:t xml:space="preserve"> </w:t>
      </w:r>
    </w:p>
    <w:p w:rsidR="0042263F" w:rsidRDefault="0042263F" w:rsidP="0042263F">
      <w:pPr>
        <w:jc w:val="both"/>
        <w:rPr>
          <w:color w:val="000000"/>
        </w:rPr>
      </w:pPr>
      <w:r>
        <w:rPr>
          <w:color w:val="000000"/>
        </w:rPr>
        <w:t xml:space="preserve"> за период с ________20__г. по _______20__г. в предельном </w:t>
      </w:r>
      <w:proofErr w:type="spellStart"/>
      <w:r>
        <w:rPr>
          <w:color w:val="000000"/>
        </w:rPr>
        <w:t>объеме__________________________________________тыс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</w:t>
      </w:r>
      <w:proofErr w:type="spellEnd"/>
      <w:r>
        <w:rPr>
          <w:color w:val="000000"/>
        </w:rPr>
        <w:t xml:space="preserve"> (_________________________________________________________________ рублей).</w:t>
      </w:r>
    </w:p>
    <w:p w:rsidR="0042263F" w:rsidRDefault="0042263F" w:rsidP="0042263F">
      <w:pPr>
        <w:autoSpaceDE w:val="0"/>
        <w:autoSpaceDN w:val="0"/>
        <w:adjustRightInd w:val="0"/>
        <w:jc w:val="both"/>
      </w:pPr>
      <w:r>
        <w:t xml:space="preserve">       2. Представляемые документы: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7437"/>
        <w:gridCol w:w="1417"/>
      </w:tblGrid>
      <w:tr w:rsidR="0042263F" w:rsidTr="0042263F">
        <w:trPr>
          <w:trHeight w:val="55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3F" w:rsidRDefault="004226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3F" w:rsidRDefault="004226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3F" w:rsidRDefault="004226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на ____ </w:t>
            </w:r>
            <w:proofErr w:type="gramStart"/>
            <w:r>
              <w:rPr>
                <w:lang w:eastAsia="en-US"/>
              </w:rPr>
              <w:t>л</w:t>
            </w:r>
            <w:proofErr w:type="gramEnd"/>
            <w:r>
              <w:rPr>
                <w:lang w:eastAsia="en-US"/>
              </w:rPr>
              <w:t>.</w:t>
            </w:r>
          </w:p>
          <w:p w:rsidR="0042263F" w:rsidRDefault="004226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263F" w:rsidTr="0042263F">
        <w:trPr>
          <w:trHeight w:val="5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3F" w:rsidRDefault="004226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2.</w:t>
            </w:r>
          </w:p>
          <w:p w:rsidR="0042263F" w:rsidRDefault="004226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3F" w:rsidRDefault="004226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3F" w:rsidRDefault="004226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на ____ </w:t>
            </w:r>
            <w:proofErr w:type="gramStart"/>
            <w:r>
              <w:rPr>
                <w:lang w:eastAsia="en-US"/>
              </w:rPr>
              <w:t>л</w:t>
            </w:r>
            <w:proofErr w:type="gramEnd"/>
            <w:r>
              <w:rPr>
                <w:lang w:eastAsia="en-US"/>
              </w:rPr>
              <w:t>.</w:t>
            </w:r>
          </w:p>
          <w:p w:rsidR="0042263F" w:rsidRDefault="004226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263F" w:rsidTr="0042263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3F" w:rsidRDefault="004226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3F" w:rsidRDefault="004226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3F" w:rsidRDefault="004226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на ____ </w:t>
            </w:r>
            <w:proofErr w:type="gramStart"/>
            <w:r>
              <w:rPr>
                <w:lang w:eastAsia="en-US"/>
              </w:rPr>
              <w:t>л</w:t>
            </w:r>
            <w:proofErr w:type="gramEnd"/>
            <w:r>
              <w:rPr>
                <w:lang w:eastAsia="en-US"/>
              </w:rPr>
              <w:t>.</w:t>
            </w:r>
          </w:p>
          <w:p w:rsidR="0042263F" w:rsidRDefault="004226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CD41D3" w:rsidRDefault="0042263F" w:rsidP="0042263F">
      <w:pPr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</w:r>
    </w:p>
    <w:p w:rsidR="0042263F" w:rsidRDefault="00CD41D3" w:rsidP="0042263F">
      <w:pPr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42263F">
        <w:rPr>
          <w:color w:val="000000"/>
        </w:rPr>
        <w:t>Достоверность всех сведений, содержащихся в заявлении и прилагаемых документах       (</w:t>
      </w:r>
      <w:proofErr w:type="spellStart"/>
      <w:r w:rsidR="0042263F">
        <w:rPr>
          <w:color w:val="000000"/>
        </w:rPr>
        <w:t>всего______листов</w:t>
      </w:r>
      <w:proofErr w:type="spellEnd"/>
      <w:r w:rsidR="0042263F">
        <w:rPr>
          <w:color w:val="000000"/>
        </w:rPr>
        <w:t>), подтверждаю.</w:t>
      </w:r>
    </w:p>
    <w:p w:rsidR="0042263F" w:rsidRDefault="0042263F" w:rsidP="0042263F">
      <w:pPr>
        <w:jc w:val="both"/>
        <w:rPr>
          <w:color w:val="000000"/>
        </w:rPr>
      </w:pPr>
      <w:r>
        <w:rPr>
          <w:color w:val="000000"/>
        </w:rPr>
        <w:tab/>
        <w:t xml:space="preserve">С условиями и требованиями по предоставлению субсидии </w:t>
      </w:r>
      <w:proofErr w:type="gramStart"/>
      <w:r>
        <w:rPr>
          <w:color w:val="000000"/>
        </w:rPr>
        <w:t>ознакомлен</w:t>
      </w:r>
      <w:proofErr w:type="gramEnd"/>
      <w:r>
        <w:rPr>
          <w:color w:val="000000"/>
        </w:rPr>
        <w:t xml:space="preserve"> и согласен.</w:t>
      </w:r>
    </w:p>
    <w:p w:rsidR="0042263F" w:rsidRDefault="0042263F" w:rsidP="0042263F">
      <w:pPr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Согласен</w:t>
      </w:r>
      <w:proofErr w:type="gramEnd"/>
      <w:r>
        <w:rPr>
          <w:color w:val="000000"/>
        </w:rPr>
        <w:t xml:space="preserve"> на обработку и публикацию предоставленных данных.</w:t>
      </w:r>
      <w:r>
        <w:t xml:space="preserve">                                                </w:t>
      </w:r>
    </w:p>
    <w:p w:rsidR="0042263F" w:rsidRDefault="0042263F" w:rsidP="0042263F">
      <w:pPr>
        <w:jc w:val="both"/>
      </w:pPr>
      <w:r>
        <w:t xml:space="preserve">  </w:t>
      </w:r>
    </w:p>
    <w:p w:rsidR="0042263F" w:rsidRDefault="0042263F" w:rsidP="0042263F">
      <w:pPr>
        <w:jc w:val="both"/>
      </w:pPr>
      <w:r>
        <w:t>«____» __________ 20__г.                               ______________________      ________________</w:t>
      </w:r>
    </w:p>
    <w:p w:rsidR="0042263F" w:rsidRDefault="0042263F" w:rsidP="0042263F">
      <w:pPr>
        <w:jc w:val="both"/>
      </w:pPr>
      <w:r>
        <w:t xml:space="preserve">                                                                                (Ф.И.О. руководителя)              </w:t>
      </w:r>
      <w:proofErr w:type="gramStart"/>
      <w:r>
        <w:t>м</w:t>
      </w:r>
      <w:proofErr w:type="gramEnd"/>
      <w:r>
        <w:t>.п.   подпись</w:t>
      </w:r>
    </w:p>
    <w:p w:rsidR="0042263F" w:rsidRDefault="0042263F" w:rsidP="0042263F">
      <w:pPr>
        <w:jc w:val="both"/>
      </w:pPr>
      <w:r>
        <w:t xml:space="preserve">                                                                            </w:t>
      </w:r>
    </w:p>
    <w:p w:rsidR="0042263F" w:rsidRDefault="0042263F" w:rsidP="0042263F">
      <w:pPr>
        <w:jc w:val="center"/>
      </w:pPr>
      <w:r>
        <w:t xml:space="preserve">                                                                         ______________________      ________________</w:t>
      </w:r>
    </w:p>
    <w:p w:rsidR="0042263F" w:rsidRDefault="0042263F" w:rsidP="0042263F">
      <w:pPr>
        <w:jc w:val="both"/>
      </w:pPr>
      <w:r>
        <w:t xml:space="preserve">                                                                                   (Ф.И.О. гл</w:t>
      </w:r>
      <w:proofErr w:type="gramStart"/>
      <w:r>
        <w:t>.б</w:t>
      </w:r>
      <w:proofErr w:type="gramEnd"/>
      <w:r>
        <w:t>ухгалтера)               подпись</w:t>
      </w:r>
    </w:p>
    <w:p w:rsidR="0042263F" w:rsidRDefault="0042263F" w:rsidP="0042263F">
      <w:pPr>
        <w:jc w:val="both"/>
      </w:pPr>
      <w:r>
        <w:t xml:space="preserve">Исполнитель ___________________                                 </w:t>
      </w:r>
    </w:p>
    <w:p w:rsidR="0042263F" w:rsidRDefault="0042263F" w:rsidP="0042263F"/>
    <w:p w:rsidR="0042263F" w:rsidRDefault="0042263F" w:rsidP="0042263F"/>
    <w:p w:rsidR="0042263F" w:rsidRDefault="0042263F" w:rsidP="0042263F"/>
    <w:p w:rsidR="00620236" w:rsidRPr="00251E62" w:rsidRDefault="00D732F8" w:rsidP="003B284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53021">
        <w:rPr>
          <w:b/>
          <w:sz w:val="26"/>
        </w:rPr>
        <w:t xml:space="preserve">        </w:t>
      </w:r>
      <w:r w:rsidR="00D70F65" w:rsidRPr="00053021">
        <w:rPr>
          <w:b/>
          <w:sz w:val="26"/>
        </w:rPr>
        <w:t xml:space="preserve">                               </w:t>
      </w:r>
    </w:p>
    <w:sectPr w:rsidR="00620236" w:rsidRPr="00251E62" w:rsidSect="00C511D3">
      <w:pgSz w:w="11906" w:h="16838"/>
      <w:pgMar w:top="709" w:right="566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27773"/>
    <w:multiLevelType w:val="hybridMultilevel"/>
    <w:tmpl w:val="53987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521270"/>
    <w:multiLevelType w:val="hybridMultilevel"/>
    <w:tmpl w:val="104ED710"/>
    <w:lvl w:ilvl="0" w:tplc="10722F24">
      <w:start w:val="1"/>
      <w:numFmt w:val="bullet"/>
      <w:lvlText w:val="−"/>
      <w:lvlJc w:val="left"/>
      <w:pPr>
        <w:tabs>
          <w:tab w:val="num" w:pos="737"/>
        </w:tabs>
        <w:ind w:left="794" w:hanging="45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DE1F25"/>
    <w:multiLevelType w:val="hybridMultilevel"/>
    <w:tmpl w:val="C26C23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C462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4">
    <w:nsid w:val="72847987"/>
    <w:multiLevelType w:val="singleLevel"/>
    <w:tmpl w:val="194E40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BFC3421"/>
    <w:multiLevelType w:val="singleLevel"/>
    <w:tmpl w:val="30F0D6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35185"/>
    <w:rsid w:val="000006BA"/>
    <w:rsid w:val="000056B0"/>
    <w:rsid w:val="000133BE"/>
    <w:rsid w:val="00014AC2"/>
    <w:rsid w:val="00017DD0"/>
    <w:rsid w:val="000211EE"/>
    <w:rsid w:val="00022ECB"/>
    <w:rsid w:val="00034E25"/>
    <w:rsid w:val="00053021"/>
    <w:rsid w:val="00055B15"/>
    <w:rsid w:val="000614BF"/>
    <w:rsid w:val="00085F35"/>
    <w:rsid w:val="000A0B83"/>
    <w:rsid w:val="000B7FCC"/>
    <w:rsid w:val="000D6557"/>
    <w:rsid w:val="000E16C4"/>
    <w:rsid w:val="000E7E47"/>
    <w:rsid w:val="000F2B46"/>
    <w:rsid w:val="001000A7"/>
    <w:rsid w:val="00102BEB"/>
    <w:rsid w:val="00112EF3"/>
    <w:rsid w:val="00124D50"/>
    <w:rsid w:val="00141753"/>
    <w:rsid w:val="001474C1"/>
    <w:rsid w:val="00163B7F"/>
    <w:rsid w:val="0018342B"/>
    <w:rsid w:val="00186254"/>
    <w:rsid w:val="00187518"/>
    <w:rsid w:val="001A13B0"/>
    <w:rsid w:val="001B1F1C"/>
    <w:rsid w:val="001B669D"/>
    <w:rsid w:val="001D5E97"/>
    <w:rsid w:val="001D65FF"/>
    <w:rsid w:val="001F126C"/>
    <w:rsid w:val="00236D54"/>
    <w:rsid w:val="00241D9A"/>
    <w:rsid w:val="00241FA4"/>
    <w:rsid w:val="00251E62"/>
    <w:rsid w:val="00252C28"/>
    <w:rsid w:val="00263191"/>
    <w:rsid w:val="002831F8"/>
    <w:rsid w:val="002840AB"/>
    <w:rsid w:val="00285EAD"/>
    <w:rsid w:val="00297802"/>
    <w:rsid w:val="002B240F"/>
    <w:rsid w:val="002B70DE"/>
    <w:rsid w:val="002D67FB"/>
    <w:rsid w:val="002E6EDD"/>
    <w:rsid w:val="0031272A"/>
    <w:rsid w:val="00326E0D"/>
    <w:rsid w:val="00335185"/>
    <w:rsid w:val="00351185"/>
    <w:rsid w:val="003632C8"/>
    <w:rsid w:val="003659D5"/>
    <w:rsid w:val="003823DB"/>
    <w:rsid w:val="0038592E"/>
    <w:rsid w:val="00397EA8"/>
    <w:rsid w:val="003B284D"/>
    <w:rsid w:val="003C03B3"/>
    <w:rsid w:val="003C2A36"/>
    <w:rsid w:val="003C623F"/>
    <w:rsid w:val="00414822"/>
    <w:rsid w:val="0042263F"/>
    <w:rsid w:val="00434F8F"/>
    <w:rsid w:val="00436EE5"/>
    <w:rsid w:val="00441CCA"/>
    <w:rsid w:val="004671BA"/>
    <w:rsid w:val="00471CAC"/>
    <w:rsid w:val="00472AF1"/>
    <w:rsid w:val="00474CEF"/>
    <w:rsid w:val="0048099C"/>
    <w:rsid w:val="00480E6D"/>
    <w:rsid w:val="00487523"/>
    <w:rsid w:val="00496477"/>
    <w:rsid w:val="004A1648"/>
    <w:rsid w:val="004A2AD7"/>
    <w:rsid w:val="004A2D7D"/>
    <w:rsid w:val="004A42C0"/>
    <w:rsid w:val="004B6487"/>
    <w:rsid w:val="004C2131"/>
    <w:rsid w:val="004E2FF8"/>
    <w:rsid w:val="004E54C8"/>
    <w:rsid w:val="004F6E11"/>
    <w:rsid w:val="00501F51"/>
    <w:rsid w:val="00505A93"/>
    <w:rsid w:val="00515375"/>
    <w:rsid w:val="00520AFB"/>
    <w:rsid w:val="0053016B"/>
    <w:rsid w:val="0053152B"/>
    <w:rsid w:val="0053210C"/>
    <w:rsid w:val="0054426A"/>
    <w:rsid w:val="0054728C"/>
    <w:rsid w:val="00551188"/>
    <w:rsid w:val="00553CE4"/>
    <w:rsid w:val="00572661"/>
    <w:rsid w:val="0058732C"/>
    <w:rsid w:val="005916AD"/>
    <w:rsid w:val="005A68E7"/>
    <w:rsid w:val="005B373B"/>
    <w:rsid w:val="005B488A"/>
    <w:rsid w:val="005D07B6"/>
    <w:rsid w:val="005F67F5"/>
    <w:rsid w:val="00605063"/>
    <w:rsid w:val="006100A5"/>
    <w:rsid w:val="00620236"/>
    <w:rsid w:val="006259A7"/>
    <w:rsid w:val="006470F5"/>
    <w:rsid w:val="00647566"/>
    <w:rsid w:val="006A1016"/>
    <w:rsid w:val="006C01E4"/>
    <w:rsid w:val="006C6510"/>
    <w:rsid w:val="006D2D26"/>
    <w:rsid w:val="006D6F16"/>
    <w:rsid w:val="006E1FC4"/>
    <w:rsid w:val="00722745"/>
    <w:rsid w:val="00732F41"/>
    <w:rsid w:val="00767A16"/>
    <w:rsid w:val="00775372"/>
    <w:rsid w:val="00783C30"/>
    <w:rsid w:val="00795F9A"/>
    <w:rsid w:val="007A5585"/>
    <w:rsid w:val="007A5C5D"/>
    <w:rsid w:val="007D3004"/>
    <w:rsid w:val="007D3587"/>
    <w:rsid w:val="007D7435"/>
    <w:rsid w:val="00812ED9"/>
    <w:rsid w:val="00831048"/>
    <w:rsid w:val="00841153"/>
    <w:rsid w:val="00857CC2"/>
    <w:rsid w:val="0087229E"/>
    <w:rsid w:val="00874A85"/>
    <w:rsid w:val="0088540C"/>
    <w:rsid w:val="008937DA"/>
    <w:rsid w:val="00896F25"/>
    <w:rsid w:val="008A0C3B"/>
    <w:rsid w:val="008A5F96"/>
    <w:rsid w:val="008A7A37"/>
    <w:rsid w:val="008B0217"/>
    <w:rsid w:val="008B40AC"/>
    <w:rsid w:val="008C409F"/>
    <w:rsid w:val="008D762A"/>
    <w:rsid w:val="008E04FA"/>
    <w:rsid w:val="008F1788"/>
    <w:rsid w:val="009001A8"/>
    <w:rsid w:val="00906003"/>
    <w:rsid w:val="009147C4"/>
    <w:rsid w:val="00915D2B"/>
    <w:rsid w:val="009163A8"/>
    <w:rsid w:val="009202A7"/>
    <w:rsid w:val="0092304C"/>
    <w:rsid w:val="00926DE0"/>
    <w:rsid w:val="00931FBB"/>
    <w:rsid w:val="0094629E"/>
    <w:rsid w:val="00987F21"/>
    <w:rsid w:val="00987F4D"/>
    <w:rsid w:val="009A0DF9"/>
    <w:rsid w:val="009B074C"/>
    <w:rsid w:val="009B1DFA"/>
    <w:rsid w:val="009B1EC5"/>
    <w:rsid w:val="009C6769"/>
    <w:rsid w:val="009D3559"/>
    <w:rsid w:val="009E5EDE"/>
    <w:rsid w:val="009E67D0"/>
    <w:rsid w:val="009F4226"/>
    <w:rsid w:val="00A1296D"/>
    <w:rsid w:val="00A43638"/>
    <w:rsid w:val="00A4587F"/>
    <w:rsid w:val="00A52B6B"/>
    <w:rsid w:val="00A65D7F"/>
    <w:rsid w:val="00AA0C48"/>
    <w:rsid w:val="00AC0526"/>
    <w:rsid w:val="00AD5DDC"/>
    <w:rsid w:val="00AE0D1C"/>
    <w:rsid w:val="00AE78CA"/>
    <w:rsid w:val="00AE7B20"/>
    <w:rsid w:val="00B21AA8"/>
    <w:rsid w:val="00B27B09"/>
    <w:rsid w:val="00B55497"/>
    <w:rsid w:val="00B63697"/>
    <w:rsid w:val="00B6615A"/>
    <w:rsid w:val="00B80B65"/>
    <w:rsid w:val="00BC1A56"/>
    <w:rsid w:val="00C000D2"/>
    <w:rsid w:val="00C032E8"/>
    <w:rsid w:val="00C11E70"/>
    <w:rsid w:val="00C2391A"/>
    <w:rsid w:val="00C504FF"/>
    <w:rsid w:val="00C511D3"/>
    <w:rsid w:val="00C73148"/>
    <w:rsid w:val="00C87A3E"/>
    <w:rsid w:val="00C94CBB"/>
    <w:rsid w:val="00C95063"/>
    <w:rsid w:val="00CA5730"/>
    <w:rsid w:val="00CB061B"/>
    <w:rsid w:val="00CD41D3"/>
    <w:rsid w:val="00CE6395"/>
    <w:rsid w:val="00D01487"/>
    <w:rsid w:val="00D215BD"/>
    <w:rsid w:val="00D26375"/>
    <w:rsid w:val="00D36885"/>
    <w:rsid w:val="00D36900"/>
    <w:rsid w:val="00D70F65"/>
    <w:rsid w:val="00D72023"/>
    <w:rsid w:val="00D732F8"/>
    <w:rsid w:val="00D920C8"/>
    <w:rsid w:val="00DA3368"/>
    <w:rsid w:val="00DA402F"/>
    <w:rsid w:val="00DB0C7C"/>
    <w:rsid w:val="00DB7706"/>
    <w:rsid w:val="00E05ABD"/>
    <w:rsid w:val="00E1088D"/>
    <w:rsid w:val="00E10EB3"/>
    <w:rsid w:val="00E11C36"/>
    <w:rsid w:val="00E17F1D"/>
    <w:rsid w:val="00E20472"/>
    <w:rsid w:val="00E217B0"/>
    <w:rsid w:val="00E41769"/>
    <w:rsid w:val="00E63770"/>
    <w:rsid w:val="00E63F77"/>
    <w:rsid w:val="00E71BE9"/>
    <w:rsid w:val="00E9609A"/>
    <w:rsid w:val="00EA297C"/>
    <w:rsid w:val="00EA2C29"/>
    <w:rsid w:val="00EB62E0"/>
    <w:rsid w:val="00EC12C2"/>
    <w:rsid w:val="00EC2BD1"/>
    <w:rsid w:val="00EC5C28"/>
    <w:rsid w:val="00EE4699"/>
    <w:rsid w:val="00EF13EF"/>
    <w:rsid w:val="00F01A33"/>
    <w:rsid w:val="00F05791"/>
    <w:rsid w:val="00F34655"/>
    <w:rsid w:val="00F36345"/>
    <w:rsid w:val="00F46BFF"/>
    <w:rsid w:val="00F5057F"/>
    <w:rsid w:val="00F56910"/>
    <w:rsid w:val="00F6657D"/>
    <w:rsid w:val="00F80426"/>
    <w:rsid w:val="00F96E74"/>
    <w:rsid w:val="00FC1581"/>
    <w:rsid w:val="00FD2965"/>
    <w:rsid w:val="00FD464F"/>
    <w:rsid w:val="00FE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 fillcolor="white" strokecolor="white">
      <v:fill color="white"/>
      <v:stroke color="white"/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CCA"/>
  </w:style>
  <w:style w:type="paragraph" w:styleId="1">
    <w:name w:val="heading 1"/>
    <w:basedOn w:val="a"/>
    <w:next w:val="a"/>
    <w:link w:val="10"/>
    <w:uiPriority w:val="99"/>
    <w:qFormat/>
    <w:rsid w:val="00441CC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41CCA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441CCA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441CCA"/>
    <w:pPr>
      <w:keepNext/>
      <w:outlineLvl w:val="3"/>
    </w:pPr>
    <w:rPr>
      <w:sz w:val="26"/>
    </w:rPr>
  </w:style>
  <w:style w:type="paragraph" w:styleId="5">
    <w:name w:val="heading 5"/>
    <w:basedOn w:val="a"/>
    <w:next w:val="a"/>
    <w:qFormat/>
    <w:rsid w:val="00441CCA"/>
    <w:pPr>
      <w:keepNext/>
      <w:outlineLvl w:val="4"/>
    </w:pPr>
    <w:rPr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41CCA"/>
    <w:rPr>
      <w:b/>
      <w:color w:val="000000"/>
      <w:sz w:val="26"/>
    </w:rPr>
  </w:style>
  <w:style w:type="paragraph" w:styleId="a4">
    <w:name w:val="Balloon Text"/>
    <w:basedOn w:val="a"/>
    <w:semiHidden/>
    <w:rsid w:val="009B1EC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84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00A7"/>
    <w:pPr>
      <w:ind w:left="720"/>
      <w:contextualSpacing/>
    </w:pPr>
  </w:style>
  <w:style w:type="paragraph" w:customStyle="1" w:styleId="ConsPlusTitle">
    <w:name w:val="ConsPlusTitle"/>
    <w:uiPriority w:val="99"/>
    <w:rsid w:val="003659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9"/>
    <w:rsid w:val="0042263F"/>
    <w:rPr>
      <w:b/>
      <w:sz w:val="24"/>
    </w:rPr>
  </w:style>
  <w:style w:type="character" w:styleId="a7">
    <w:name w:val="Hyperlink"/>
    <w:basedOn w:val="a0"/>
    <w:uiPriority w:val="99"/>
    <w:unhideWhenUsed/>
    <w:rsid w:val="0042263F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42263F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226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AD88A41B90B8FC9E565340AF30AA68B5CD47B72D8F572CEDF297D5B0030AA5D59920D86D77834B1F8DC4B505325BDADFADD018E03AZ8nE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AD88A41B90B8FC9E565340AF30AA68B5CD47B72D8F572CEDF297D5B0030AA5D59920D86D75854B1F8DC4B505325BDADFADD018E03AZ8n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91F27B902C63445B7AA0C25A9FE9657BFC90DC33D7B024E352EB560F9A4112B421F067952C3E769D69BF3286457DBA412778C5015371C92q7g3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tima_m\&#1056;&#1072;&#1073;&#1086;&#1095;&#1080;&#1081;%20&#1089;&#1090;&#1086;&#1083;\&#1041;&#1083;&#1072;&#1085;&#1082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E38F8-77FC-408C-9D25-E7D7E969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102</TotalTime>
  <Pages>1</Pages>
  <Words>3577</Words>
  <Characters>20391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</dc:creator>
  <cp:lastModifiedBy>USER</cp:lastModifiedBy>
  <cp:revision>18</cp:revision>
  <cp:lastPrinted>2023-01-13T07:38:00Z</cp:lastPrinted>
  <dcterms:created xsi:type="dcterms:W3CDTF">2023-01-09T06:53:00Z</dcterms:created>
  <dcterms:modified xsi:type="dcterms:W3CDTF">2023-01-26T10:55:00Z</dcterms:modified>
</cp:coreProperties>
</file>